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C0D28" w14:textId="0277F699" w:rsidR="0007794F" w:rsidRPr="00B0401D" w:rsidRDefault="00912CEA" w:rsidP="00EB16AF">
      <w:pPr>
        <w:spacing w:line="320" w:lineRule="atLeast"/>
        <w:jc w:val="both"/>
        <w:rPr>
          <w:rFonts w:ascii="Arial" w:hAnsi="Arial" w:cs="Arial"/>
          <w:b/>
          <w:bCs/>
        </w:rPr>
      </w:pPr>
      <w:r>
        <w:rPr>
          <w:rFonts w:ascii="Arial" w:hAnsi="Arial" w:cs="Arial"/>
          <w:b/>
          <w:bCs/>
          <w:noProof/>
          <w:color w:val="2B579A"/>
          <w:shd w:val="clear" w:color="auto" w:fill="E6E6E6"/>
        </w:rPr>
        <w:drawing>
          <wp:anchor distT="0" distB="0" distL="114300" distR="114300" simplePos="0" relativeHeight="251657216" behindDoc="1" locked="0" layoutInCell="1" allowOverlap="1" wp14:anchorId="2AEA0CC1" wp14:editId="4D117D7A">
            <wp:simplePos x="0" y="0"/>
            <wp:positionH relativeFrom="margin">
              <wp:align>left</wp:align>
            </wp:positionH>
            <wp:positionV relativeFrom="paragraph">
              <wp:posOffset>0</wp:posOffset>
            </wp:positionV>
            <wp:extent cx="984250" cy="220251"/>
            <wp:effectExtent l="0" t="0" r="6350" b="8890"/>
            <wp:wrapTight wrapText="bothSides">
              <wp:wrapPolygon edited="0">
                <wp:start x="0" y="0"/>
                <wp:lineTo x="0" y="20601"/>
                <wp:lineTo x="21321" y="20601"/>
                <wp:lineTo x="21321" y="0"/>
                <wp:lineTo x="0" y="0"/>
              </wp:wrapPolygon>
            </wp:wrapTight>
            <wp:docPr id="58601225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12250" name="Obrázek 5860122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4250" cy="220251"/>
                    </a:xfrm>
                    <a:prstGeom prst="rect">
                      <a:avLst/>
                    </a:prstGeom>
                  </pic:spPr>
                </pic:pic>
              </a:graphicData>
            </a:graphic>
          </wp:anchor>
        </w:drawing>
      </w:r>
    </w:p>
    <w:p w14:paraId="31DDCDDF" w14:textId="79647A9B" w:rsidR="00EB16AF" w:rsidRPr="00B0401D" w:rsidRDefault="3A291C12" w:rsidP="235C0ED5">
      <w:pPr>
        <w:spacing w:line="320" w:lineRule="atLeast"/>
        <w:rPr>
          <w:rFonts w:ascii="Arial" w:hAnsi="Arial" w:cs="Arial"/>
          <w:b/>
          <w:bCs/>
          <w:sz w:val="24"/>
          <w:szCs w:val="24"/>
        </w:rPr>
      </w:pPr>
      <w:r w:rsidRPr="235C0ED5">
        <w:rPr>
          <w:rFonts w:ascii="Arial" w:hAnsi="Arial" w:cs="Arial"/>
          <w:b/>
          <w:bCs/>
          <w:sz w:val="24"/>
          <w:szCs w:val="24"/>
        </w:rPr>
        <w:t xml:space="preserve">TISKOVÁ ZPRÁVA     </w:t>
      </w:r>
      <w:r w:rsidR="00887DD7" w:rsidRPr="235C0ED5">
        <w:rPr>
          <w:rFonts w:ascii="Arial" w:hAnsi="Arial" w:cs="Arial"/>
          <w:b/>
          <w:bCs/>
          <w:sz w:val="24"/>
          <w:szCs w:val="24"/>
        </w:rPr>
        <w:t xml:space="preserve">  </w:t>
      </w:r>
      <w:r w:rsidRPr="235C0ED5">
        <w:rPr>
          <w:rFonts w:ascii="Arial" w:hAnsi="Arial" w:cs="Arial"/>
          <w:b/>
          <w:bCs/>
          <w:sz w:val="24"/>
          <w:szCs w:val="24"/>
        </w:rPr>
        <w:t xml:space="preserve">                                                           </w:t>
      </w:r>
      <w:r w:rsidR="4300675A" w:rsidRPr="235C0ED5">
        <w:rPr>
          <w:rFonts w:ascii="Arial" w:hAnsi="Arial" w:cs="Arial"/>
          <w:b/>
          <w:bCs/>
          <w:sz w:val="24"/>
          <w:szCs w:val="24"/>
        </w:rPr>
        <w:t xml:space="preserve"> </w:t>
      </w:r>
      <w:r w:rsidR="00944C6A" w:rsidRPr="235C0ED5">
        <w:rPr>
          <w:rFonts w:ascii="Arial" w:hAnsi="Arial" w:cs="Arial"/>
          <w:b/>
          <w:bCs/>
          <w:sz w:val="24"/>
          <w:szCs w:val="24"/>
        </w:rPr>
        <w:t xml:space="preserve"> </w:t>
      </w:r>
      <w:r w:rsidR="00912CEA" w:rsidRPr="235C0ED5">
        <w:rPr>
          <w:rFonts w:ascii="Arial" w:hAnsi="Arial" w:cs="Arial"/>
          <w:b/>
          <w:bCs/>
          <w:sz w:val="24"/>
          <w:szCs w:val="24"/>
        </w:rPr>
        <w:t xml:space="preserve"> </w:t>
      </w:r>
      <w:r w:rsidR="00E13821" w:rsidRPr="235C0ED5">
        <w:rPr>
          <w:rFonts w:ascii="Arial" w:hAnsi="Arial" w:cs="Arial"/>
          <w:b/>
          <w:bCs/>
          <w:sz w:val="24"/>
          <w:szCs w:val="24"/>
        </w:rPr>
        <w:t xml:space="preserve">      </w:t>
      </w:r>
      <w:r w:rsidR="00C531E8">
        <w:rPr>
          <w:rFonts w:ascii="Arial" w:hAnsi="Arial" w:cs="Arial"/>
          <w:b/>
          <w:bCs/>
          <w:color w:val="000000" w:themeColor="text1"/>
          <w:sz w:val="24"/>
          <w:szCs w:val="24"/>
        </w:rPr>
        <w:t>10</w:t>
      </w:r>
      <w:r w:rsidR="00912CEA" w:rsidRPr="235C0ED5">
        <w:rPr>
          <w:rFonts w:ascii="Arial" w:hAnsi="Arial" w:cs="Arial"/>
          <w:b/>
          <w:bCs/>
          <w:color w:val="000000" w:themeColor="text1"/>
          <w:sz w:val="24"/>
          <w:szCs w:val="24"/>
        </w:rPr>
        <w:t>.</w:t>
      </w:r>
      <w:r w:rsidRPr="235C0ED5">
        <w:rPr>
          <w:rFonts w:ascii="Arial" w:hAnsi="Arial" w:cs="Arial"/>
          <w:b/>
          <w:bCs/>
          <w:color w:val="000000" w:themeColor="text1"/>
          <w:sz w:val="24"/>
          <w:szCs w:val="24"/>
        </w:rPr>
        <w:t xml:space="preserve"> </w:t>
      </w:r>
      <w:r w:rsidR="00C531E8">
        <w:rPr>
          <w:rFonts w:ascii="Arial" w:hAnsi="Arial" w:cs="Arial"/>
          <w:b/>
          <w:bCs/>
          <w:color w:val="000000" w:themeColor="text1"/>
          <w:sz w:val="24"/>
          <w:szCs w:val="24"/>
        </w:rPr>
        <w:t>září</w:t>
      </w:r>
      <w:r w:rsidR="006B2BF3" w:rsidRPr="235C0ED5">
        <w:rPr>
          <w:rFonts w:ascii="Arial" w:hAnsi="Arial" w:cs="Arial"/>
          <w:b/>
          <w:bCs/>
          <w:sz w:val="24"/>
          <w:szCs w:val="24"/>
        </w:rPr>
        <w:t xml:space="preserve"> </w:t>
      </w:r>
      <w:r w:rsidRPr="235C0ED5">
        <w:rPr>
          <w:rFonts w:ascii="Arial" w:hAnsi="Arial" w:cs="Arial"/>
          <w:b/>
          <w:bCs/>
          <w:sz w:val="24"/>
          <w:szCs w:val="24"/>
        </w:rPr>
        <w:t>202</w:t>
      </w:r>
      <w:r w:rsidR="1F511CDC" w:rsidRPr="235C0ED5">
        <w:rPr>
          <w:rFonts w:ascii="Arial" w:hAnsi="Arial" w:cs="Arial"/>
          <w:b/>
          <w:bCs/>
          <w:sz w:val="24"/>
          <w:szCs w:val="24"/>
        </w:rPr>
        <w:t>6</w:t>
      </w:r>
    </w:p>
    <w:p w14:paraId="252FB65C" w14:textId="77777777" w:rsidR="00EB16AF" w:rsidRPr="00B0401D" w:rsidRDefault="00EB16AF" w:rsidP="00F146FA">
      <w:pPr>
        <w:pStyle w:val="Normlnweb"/>
        <w:pBdr>
          <w:top w:val="single" w:sz="12" w:space="1" w:color="auto"/>
        </w:pBdr>
        <w:spacing w:before="0" w:beforeAutospacing="0" w:after="0" w:afterAutospacing="0" w:line="300" w:lineRule="atLeast"/>
        <w:rPr>
          <w:rFonts w:ascii="Arial" w:hAnsi="Arial" w:cs="Arial"/>
          <w:b/>
          <w:bCs/>
          <w:sz w:val="28"/>
          <w:szCs w:val="28"/>
        </w:rPr>
      </w:pPr>
    </w:p>
    <w:p w14:paraId="7F0E35C4" w14:textId="6779B996" w:rsidR="006E68DB" w:rsidRDefault="1F8C2901" w:rsidP="11AC22DC">
      <w:pPr>
        <w:pStyle w:val="Normlnweb"/>
        <w:shd w:val="clear" w:color="auto" w:fill="FFFFFF" w:themeFill="background1"/>
        <w:spacing w:line="264" w:lineRule="auto"/>
        <w:jc w:val="both"/>
        <w:rPr>
          <w:rFonts w:ascii="Arial" w:eastAsia="Arial" w:hAnsi="Arial" w:cs="Arial"/>
          <w:b/>
          <w:bCs/>
          <w:sz w:val="28"/>
          <w:szCs w:val="28"/>
          <w:lang w:eastAsia="en-US"/>
        </w:rPr>
      </w:pPr>
      <w:r w:rsidRPr="11AC22DC">
        <w:rPr>
          <w:rFonts w:ascii="Arial" w:eastAsia="Arial" w:hAnsi="Arial" w:cs="Arial"/>
          <w:b/>
          <w:bCs/>
          <w:sz w:val="28"/>
          <w:szCs w:val="28"/>
          <w:lang w:eastAsia="en-US"/>
        </w:rPr>
        <w:t xml:space="preserve">Návštěvnost fitness center </w:t>
      </w:r>
      <w:r w:rsidR="6E6CC480" w:rsidRPr="11AC22DC">
        <w:rPr>
          <w:rFonts w:ascii="Arial" w:eastAsia="Arial" w:hAnsi="Arial" w:cs="Arial"/>
          <w:b/>
          <w:bCs/>
          <w:sz w:val="28"/>
          <w:szCs w:val="28"/>
          <w:lang w:eastAsia="en-US"/>
        </w:rPr>
        <w:t xml:space="preserve">v Česku </w:t>
      </w:r>
      <w:r w:rsidRPr="11AC22DC">
        <w:rPr>
          <w:rFonts w:ascii="Arial" w:eastAsia="Arial" w:hAnsi="Arial" w:cs="Arial"/>
          <w:b/>
          <w:bCs/>
          <w:sz w:val="28"/>
          <w:szCs w:val="28"/>
          <w:lang w:eastAsia="en-US"/>
        </w:rPr>
        <w:t xml:space="preserve">roste. Moderní stroje už ale samy o sobě </w:t>
      </w:r>
      <w:r w:rsidR="4713B31B" w:rsidRPr="11AC22DC">
        <w:rPr>
          <w:rFonts w:ascii="Arial" w:eastAsia="Arial" w:hAnsi="Arial" w:cs="Arial"/>
          <w:b/>
          <w:bCs/>
          <w:sz w:val="28"/>
          <w:szCs w:val="28"/>
          <w:lang w:eastAsia="en-US"/>
        </w:rPr>
        <w:t xml:space="preserve">spokojenost zákazníků nezajistí </w:t>
      </w:r>
    </w:p>
    <w:p w14:paraId="3707C33C" w14:textId="5BBF6688" w:rsidR="4382352E" w:rsidRDefault="4B963288" w:rsidP="11AC22DC">
      <w:pPr>
        <w:pStyle w:val="Normlnweb"/>
        <w:shd w:val="clear" w:color="auto" w:fill="FFFFFF" w:themeFill="background1"/>
        <w:spacing w:line="264" w:lineRule="auto"/>
        <w:jc w:val="both"/>
        <w:rPr>
          <w:rFonts w:ascii="Arial" w:eastAsia="Arial" w:hAnsi="Arial" w:cs="Arial"/>
          <w:b/>
          <w:bCs/>
        </w:rPr>
      </w:pPr>
      <w:r w:rsidRPr="11AC22DC">
        <w:rPr>
          <w:rFonts w:ascii="Arial" w:eastAsia="Arial" w:hAnsi="Arial" w:cs="Arial"/>
          <w:b/>
          <w:bCs/>
        </w:rPr>
        <w:t>Návštěvnost fitness center v Česku roste. O tom, zda se návštěvníci vrátí, dnes ale často nerozhodují nové stroje ani nabídka lekcí. Stále větší roli hraje prostředí, ve kterém cvičí. Příjemná teplota, čerstvý vzduch nebo připravená wellness zóna se stávají samozřejmostí, kterou většina lidí ani nevnímá, dokud něco nefunguje. Zajistit podobný standard</w:t>
      </w:r>
      <w:r w:rsidR="74725F55" w:rsidRPr="11AC22DC">
        <w:rPr>
          <w:rFonts w:ascii="Arial" w:eastAsia="Arial" w:hAnsi="Arial" w:cs="Arial"/>
          <w:b/>
          <w:bCs/>
        </w:rPr>
        <w:t xml:space="preserve"> lidskými silami je téměř nemožné.</w:t>
      </w:r>
      <w:r w:rsidRPr="11AC22DC">
        <w:rPr>
          <w:rFonts w:ascii="Arial" w:eastAsia="Arial" w:hAnsi="Arial" w:cs="Arial"/>
          <w:b/>
          <w:bCs/>
        </w:rPr>
        <w:t xml:space="preserve"> </w:t>
      </w:r>
      <w:r w:rsidR="523B93A5" w:rsidRPr="11AC22DC">
        <w:rPr>
          <w:rFonts w:ascii="Arial" w:eastAsia="Arial" w:hAnsi="Arial" w:cs="Arial"/>
          <w:b/>
          <w:bCs/>
        </w:rPr>
        <w:t>Trendem se tak stává</w:t>
      </w:r>
      <w:r w:rsidRPr="11AC22DC">
        <w:rPr>
          <w:rFonts w:ascii="Arial" w:eastAsia="Arial" w:hAnsi="Arial" w:cs="Arial"/>
          <w:b/>
          <w:bCs/>
        </w:rPr>
        <w:t xml:space="preserve"> chytrá automatizace, která průběžně řídí provoz jednotlivých technologií podle aktuálního využití fitness centra. Příkladem je nové fitness centrum </w:t>
      </w:r>
      <w:proofErr w:type="spellStart"/>
      <w:r w:rsidRPr="11AC22DC">
        <w:rPr>
          <w:rFonts w:ascii="Arial" w:eastAsia="Arial" w:hAnsi="Arial" w:cs="Arial"/>
          <w:b/>
          <w:bCs/>
        </w:rPr>
        <w:t>Next.Move</w:t>
      </w:r>
      <w:proofErr w:type="spellEnd"/>
      <w:r w:rsidRPr="11AC22DC">
        <w:rPr>
          <w:rFonts w:ascii="Arial" w:eastAsia="Arial" w:hAnsi="Arial" w:cs="Arial"/>
          <w:b/>
          <w:bCs/>
        </w:rPr>
        <w:t xml:space="preserve"> na pražských Vinohradech. </w:t>
      </w:r>
    </w:p>
    <w:p w14:paraId="5A810697" w14:textId="4F8CF487" w:rsidR="00841F79" w:rsidRDefault="00841F79"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rPr>
        <w:t>Ve velkých fitness centrech se během dne vystřídají stovky lidí a každá část provozu potřebuje něco jiného. V sálech je třeba podle typu lekce upravovat teplotu, větrání nebo vlhkost, zatímco ve wellness je nutné hlídat správný chod saun, ochlazovacích bazénků i bezpečnost návštěvníků. Čím více technologií centrum využívá, tím složitější je zajistit, aby všechno během dne fungovalo s</w:t>
      </w:r>
      <w:r w:rsidR="007B26C1" w:rsidRPr="4EF48808">
        <w:rPr>
          <w:rFonts w:ascii="Arial" w:eastAsia="Arial" w:hAnsi="Arial" w:cs="Arial"/>
        </w:rPr>
        <w:t xml:space="preserve">polehlivě </w:t>
      </w:r>
      <w:r w:rsidRPr="4EF48808">
        <w:rPr>
          <w:rFonts w:ascii="Arial" w:eastAsia="Arial" w:hAnsi="Arial" w:cs="Arial"/>
        </w:rPr>
        <w:t>a ve správný čas. Právě řízení těchto technologií může převzít automatizace.</w:t>
      </w:r>
    </w:p>
    <w:p w14:paraId="48CB9DBA" w14:textId="156791DE" w:rsidR="00060B0F" w:rsidRPr="00FF54E2" w:rsidRDefault="00060B0F"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i/>
          <w:iCs/>
        </w:rPr>
        <w:t>„Automatizace průběžně vyhodnocuje, co se v jednotlivých částech fitness centra děje, a podle aktuální situace sama řídí provoz technologií od klimatu v cvičebních sálech až po provoz wellness. Ručně hlídat a průběžně nastavovat všechny tyto procesy během celého dne by bylo pro personál velmi náročné a zabralo by mu značnou část času. Díky automatizaci se tak může věnovat především péči o klienty,“</w:t>
      </w:r>
      <w:r w:rsidRPr="4EF48808">
        <w:rPr>
          <w:rFonts w:ascii="Arial" w:eastAsia="Arial" w:hAnsi="Arial" w:cs="Arial"/>
        </w:rPr>
        <w:t xml:space="preserve"> říká Petr Skála, Country Manager společnosti LOXONE pro Českou republiku.</w:t>
      </w:r>
    </w:p>
    <w:p w14:paraId="41606387" w14:textId="3928027E" w:rsidR="00527C37" w:rsidRPr="001B5AFD" w:rsidRDefault="733B91BA" w:rsidP="4EF48808">
      <w:pPr>
        <w:pStyle w:val="Normlnweb"/>
        <w:shd w:val="clear" w:color="auto" w:fill="FFFFFF" w:themeFill="background1"/>
        <w:spacing w:line="264" w:lineRule="auto"/>
        <w:jc w:val="both"/>
        <w:rPr>
          <w:rFonts w:ascii="Arial" w:eastAsia="Arial" w:hAnsi="Arial" w:cs="Arial"/>
          <w:b/>
          <w:bCs/>
        </w:rPr>
      </w:pPr>
      <w:r w:rsidRPr="4EF48808">
        <w:rPr>
          <w:rFonts w:ascii="Arial" w:eastAsia="Arial" w:hAnsi="Arial" w:cs="Arial"/>
          <w:b/>
          <w:bCs/>
        </w:rPr>
        <w:t>Příkladem je nové fitness</w:t>
      </w:r>
      <w:r w:rsidR="4CCF3022" w:rsidRPr="4EF48808">
        <w:rPr>
          <w:rFonts w:ascii="Arial" w:eastAsia="Arial" w:hAnsi="Arial" w:cs="Arial"/>
          <w:b/>
          <w:bCs/>
        </w:rPr>
        <w:t xml:space="preserve"> centrum</w:t>
      </w:r>
      <w:r w:rsidR="6B523917" w:rsidRPr="4EF48808">
        <w:rPr>
          <w:rFonts w:ascii="Arial" w:eastAsia="Arial" w:hAnsi="Arial" w:cs="Arial"/>
          <w:b/>
          <w:bCs/>
        </w:rPr>
        <w:t xml:space="preserve"> na Vinohradech</w:t>
      </w:r>
    </w:p>
    <w:p w14:paraId="48CC8291" w14:textId="203811A8" w:rsidR="009F623E" w:rsidRDefault="009F623E"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rPr>
        <w:t xml:space="preserve">Nové fitness centrum </w:t>
      </w:r>
      <w:proofErr w:type="spellStart"/>
      <w:r w:rsidRPr="4EF48808">
        <w:rPr>
          <w:rFonts w:ascii="Arial" w:eastAsia="Arial" w:hAnsi="Arial" w:cs="Arial"/>
        </w:rPr>
        <w:t>Next.Move</w:t>
      </w:r>
      <w:proofErr w:type="spellEnd"/>
      <w:r w:rsidRPr="4EF48808">
        <w:rPr>
          <w:rFonts w:ascii="Arial" w:eastAsia="Arial" w:hAnsi="Arial" w:cs="Arial"/>
        </w:rPr>
        <w:t xml:space="preserve"> na pražských Vinohradech je už druhou pobočkou, kde byl nasazen systém automatizace společnosti LOXONE. Po pozitivních zkušenostech z provozu ve Fragmentu v Karlíně se provozovatel rozhodl využít stejné řešení také zde.</w:t>
      </w:r>
    </w:p>
    <w:p w14:paraId="1C47D46E" w14:textId="49B92D76" w:rsidR="00CE2325" w:rsidRPr="009F623E" w:rsidRDefault="00CE2325"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rPr>
        <w:t>Návštěvníci jeho fungování většinou vůbec nezaznamenají. Systém průběžně řídí větrání, teplotu i vlhkost podle typu lekce a aktuálního využití sálu. I při náročnějších lekcích, jako je hot jóga, tak pomáhá udržovat dobrou kvalitu vzduchu při zachování požadované teploty a vlhkosti. Po skončení lekce pak sál odvětrá a připraví jej pro další skupinu. V letních měsících zároveň pomáhá udržovat příjemné klima v jednotlivých částech fitness centra bez nutnosti neustále ručně upravovat nastavení klimatizace nebo větrání.</w:t>
      </w:r>
    </w:p>
    <w:p w14:paraId="2CE64CFE" w14:textId="6802E912" w:rsidR="009F623E" w:rsidRPr="009F623E" w:rsidRDefault="009164AC"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rPr>
        <w:lastRenderedPageBreak/>
        <w:t>Automatizace se uplatňuje také ve wellness zóně</w:t>
      </w:r>
      <w:r w:rsidR="009F623E" w:rsidRPr="4EF48808">
        <w:rPr>
          <w:rFonts w:ascii="Arial" w:eastAsia="Arial" w:hAnsi="Arial" w:cs="Arial"/>
        </w:rPr>
        <w:t>. Sauny se před otevřením automaticky předehřejí, během dne udržují nastavenou teplotu a jejich součástí je bezpečnostní tlačítko pro přivolání pomoci. Systém současně sleduje provoz ochlazovacích bazénků, jejich teplotu i další důležité provozní parametry.</w:t>
      </w:r>
    </w:p>
    <w:p w14:paraId="0E6C23DF" w14:textId="460D2425" w:rsidR="008163F6" w:rsidRDefault="7E3AFFB6"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i/>
          <w:iCs/>
        </w:rPr>
        <w:t xml:space="preserve">„Návštěvníci vnímají hlavně příjemné prostředí, ale na pozadí se odehrává řada dalších procesů, které jsou pro bezproblémový provoz stejně důležité. V tomto projektu jsme například museli pracovat s omezenou kapacitou elektrické přípojky. Automatizace proto sama průběžně vyhodnocuje spotřebu energie a rozděluje </w:t>
      </w:r>
      <w:r w:rsidR="19E5E392" w:rsidRPr="4EF48808">
        <w:rPr>
          <w:rFonts w:ascii="Arial" w:eastAsia="Arial" w:hAnsi="Arial" w:cs="Arial"/>
          <w:i/>
          <w:iCs/>
        </w:rPr>
        <w:t xml:space="preserve">chod </w:t>
      </w:r>
      <w:r w:rsidRPr="4EF48808">
        <w:rPr>
          <w:rFonts w:ascii="Arial" w:eastAsia="Arial" w:hAnsi="Arial" w:cs="Arial"/>
          <w:i/>
          <w:iCs/>
        </w:rPr>
        <w:t>jednotlivých technologií tak, aby vše fungovalo plynule a bez omezení návštěvníků. Díky tomu nebylo nutné přípojku posilovat, což by znamenalo výrazně složitější a nákladnější řešení,“</w:t>
      </w:r>
      <w:r w:rsidRPr="4EF48808">
        <w:rPr>
          <w:rFonts w:ascii="Arial" w:eastAsia="Arial" w:hAnsi="Arial" w:cs="Arial"/>
        </w:rPr>
        <w:t xml:space="preserve"> dodává Petr </w:t>
      </w:r>
      <w:proofErr w:type="spellStart"/>
      <w:r w:rsidRPr="4EF48808">
        <w:rPr>
          <w:rFonts w:ascii="Arial" w:eastAsia="Arial" w:hAnsi="Arial" w:cs="Arial"/>
        </w:rPr>
        <w:t>Staňura</w:t>
      </w:r>
      <w:proofErr w:type="spellEnd"/>
      <w:r w:rsidRPr="4EF48808">
        <w:rPr>
          <w:rFonts w:ascii="Arial" w:eastAsia="Arial" w:hAnsi="Arial" w:cs="Arial"/>
        </w:rPr>
        <w:t xml:space="preserve">, jednatel společnosti </w:t>
      </w:r>
      <w:proofErr w:type="spellStart"/>
      <w:r w:rsidR="00D74997" w:rsidRPr="4EF48808">
        <w:rPr>
          <w:rFonts w:ascii="Arial" w:eastAsia="Arial" w:hAnsi="Arial" w:cs="Arial"/>
        </w:rPr>
        <w:t>InTechPro</w:t>
      </w:r>
      <w:proofErr w:type="spellEnd"/>
      <w:r w:rsidR="00E93ED4" w:rsidRPr="4EF48808">
        <w:rPr>
          <w:rFonts w:ascii="Arial" w:eastAsia="Arial" w:hAnsi="Arial" w:cs="Arial"/>
        </w:rPr>
        <w:t>.</w:t>
      </w:r>
      <w:r w:rsidR="004D2B73" w:rsidRPr="4EF48808">
        <w:rPr>
          <w:rFonts w:ascii="Arial" w:eastAsia="Arial" w:hAnsi="Arial" w:cs="Arial"/>
        </w:rPr>
        <w:t xml:space="preserve"> </w:t>
      </w:r>
    </w:p>
    <w:p w14:paraId="016274BA" w14:textId="78DD24BD" w:rsidR="00BD0387" w:rsidRDefault="00BD0387" w:rsidP="4EF48808">
      <w:pPr>
        <w:pStyle w:val="Normlnweb"/>
        <w:shd w:val="clear" w:color="auto" w:fill="FFFFFF" w:themeFill="background1"/>
        <w:spacing w:line="264" w:lineRule="auto"/>
        <w:jc w:val="both"/>
        <w:rPr>
          <w:rFonts w:ascii="Arial" w:eastAsia="Arial" w:hAnsi="Arial" w:cs="Arial"/>
        </w:rPr>
      </w:pPr>
      <w:r w:rsidRPr="4EF48808">
        <w:rPr>
          <w:rFonts w:ascii="Arial" w:eastAsia="Arial" w:hAnsi="Arial" w:cs="Arial"/>
        </w:rPr>
        <w:t xml:space="preserve">Jednotlivé technologie jsou propojeny do jednoho uceleného systému, který může personál sledovat a ovládat prostřednictvím aplikace například na tabletu. Z jednoho místa tak vidí aktuální stav jednotlivých částí fitness centra, může upravovat jejich nastavení nebo reagovat na případná upozornění, aniž by musel vše kontrolovat přímo na místě. Stejné řešení využívá také první pobočka </w:t>
      </w:r>
      <w:proofErr w:type="spellStart"/>
      <w:r w:rsidRPr="4EF48808">
        <w:rPr>
          <w:rFonts w:ascii="Arial" w:eastAsia="Arial" w:hAnsi="Arial" w:cs="Arial"/>
        </w:rPr>
        <w:t>Next.Move</w:t>
      </w:r>
      <w:proofErr w:type="spellEnd"/>
      <w:r w:rsidRPr="4EF48808">
        <w:rPr>
          <w:rFonts w:ascii="Arial" w:eastAsia="Arial" w:hAnsi="Arial" w:cs="Arial"/>
        </w:rPr>
        <w:t xml:space="preserve"> ve Fragmentu v Karlíně, což zároveň usnadňuje správu obou fitness center.</w:t>
      </w:r>
    </w:p>
    <w:p w14:paraId="67CC44A1" w14:textId="48D5D167" w:rsidR="00AA3F91" w:rsidRDefault="00AA3F91" w:rsidP="4EF48808">
      <w:pPr>
        <w:pStyle w:val="Normlnweb"/>
        <w:shd w:val="clear" w:color="auto" w:fill="FFFFFF" w:themeFill="background1"/>
        <w:spacing w:line="264" w:lineRule="auto"/>
        <w:jc w:val="both"/>
      </w:pPr>
      <w:r w:rsidRPr="4EF48808">
        <w:rPr>
          <w:rFonts w:ascii="Arial" w:eastAsia="Arial" w:hAnsi="Arial" w:cs="Arial"/>
        </w:rPr>
        <w:t xml:space="preserve">O realizaci systému chytrého řízení založeného na technologii LOXONE se v nové pobočce postarala společnost </w:t>
      </w:r>
      <w:proofErr w:type="spellStart"/>
      <w:r w:rsidRPr="4EF48808">
        <w:rPr>
          <w:rFonts w:ascii="Arial" w:eastAsia="Arial" w:hAnsi="Arial" w:cs="Arial"/>
        </w:rPr>
        <w:t>InTechPro</w:t>
      </w:r>
      <w:proofErr w:type="spellEnd"/>
      <w:r w:rsidRPr="4EF48808">
        <w:rPr>
          <w:rFonts w:ascii="Arial" w:eastAsia="Arial" w:hAnsi="Arial" w:cs="Arial"/>
        </w:rPr>
        <w:t xml:space="preserve"> ve spolupráci s hlavním dodavatelem, společností </w:t>
      </w:r>
      <w:proofErr w:type="spellStart"/>
      <w:r w:rsidRPr="4EF48808">
        <w:rPr>
          <w:rFonts w:ascii="Arial" w:eastAsia="Arial" w:hAnsi="Arial" w:cs="Arial"/>
        </w:rPr>
        <w:t>Sofim</w:t>
      </w:r>
      <w:proofErr w:type="spellEnd"/>
      <w:r w:rsidRPr="4EF48808">
        <w:rPr>
          <w:rFonts w:ascii="Arial" w:eastAsia="Arial" w:hAnsi="Arial" w:cs="Arial"/>
        </w:rPr>
        <w:t>.</w:t>
      </w:r>
      <w:r w:rsidR="61AE5785" w:rsidRPr="4EF48808">
        <w:rPr>
          <w:rFonts w:ascii="Arial" w:eastAsia="Arial" w:hAnsi="Arial" w:cs="Arial"/>
        </w:rPr>
        <w:t xml:space="preserve"> Společnost </w:t>
      </w:r>
      <w:proofErr w:type="spellStart"/>
      <w:r w:rsidR="61AE5785" w:rsidRPr="4EF48808">
        <w:rPr>
          <w:rFonts w:ascii="Arial" w:eastAsia="Arial" w:hAnsi="Arial" w:cs="Arial"/>
        </w:rPr>
        <w:t>Sofim</w:t>
      </w:r>
      <w:proofErr w:type="spellEnd"/>
      <w:r w:rsidR="61AE5785" w:rsidRPr="4EF48808">
        <w:rPr>
          <w:rFonts w:ascii="Arial" w:eastAsia="Arial" w:hAnsi="Arial" w:cs="Arial"/>
        </w:rPr>
        <w:t xml:space="preserve"> přitom </w:t>
      </w:r>
      <w:r w:rsidR="1E2161B8" w:rsidRPr="4EF48808">
        <w:rPr>
          <w:rFonts w:ascii="Arial" w:eastAsia="Arial" w:hAnsi="Arial" w:cs="Arial"/>
        </w:rPr>
        <w:t xml:space="preserve">realizovala také první pobočku </w:t>
      </w:r>
      <w:proofErr w:type="spellStart"/>
      <w:r w:rsidR="1E2161B8" w:rsidRPr="4EF48808">
        <w:rPr>
          <w:rFonts w:ascii="Arial" w:eastAsia="Arial" w:hAnsi="Arial" w:cs="Arial"/>
        </w:rPr>
        <w:t>Next.Move</w:t>
      </w:r>
      <w:proofErr w:type="spellEnd"/>
      <w:r w:rsidR="1E2161B8" w:rsidRPr="4EF48808">
        <w:rPr>
          <w:rFonts w:ascii="Arial" w:eastAsia="Arial" w:hAnsi="Arial" w:cs="Arial"/>
        </w:rPr>
        <w:t xml:space="preserve"> v karlínském Fragmentu a systém LOXONE využila i v dalších částech této budovy, včetně prémiového nájemního bydlení. </w:t>
      </w:r>
    </w:p>
    <w:p w14:paraId="3144CAC1" w14:textId="441FEFA9" w:rsidR="00CB2E2B" w:rsidRPr="00023434" w:rsidRDefault="00CB2E2B" w:rsidP="00023434">
      <w:pPr>
        <w:pStyle w:val="Normlnweb"/>
        <w:pBdr>
          <w:bottom w:val="single" w:sz="4" w:space="1" w:color="auto"/>
        </w:pBdr>
        <w:shd w:val="clear" w:color="auto" w:fill="FFFFFF" w:themeFill="background1"/>
        <w:spacing w:line="264" w:lineRule="auto"/>
        <w:rPr>
          <w:rFonts w:ascii="Arial" w:eastAsia="Arial" w:hAnsi="Arial" w:cs="Arial"/>
          <w:b/>
          <w:bCs/>
        </w:rPr>
      </w:pPr>
      <w:r w:rsidRPr="00CB2E2B">
        <w:rPr>
          <w:rFonts w:ascii="Arial" w:eastAsia="Arial" w:hAnsi="Arial" w:cs="Arial"/>
          <w:b/>
          <w:bCs/>
        </w:rPr>
        <w:t>Zájem o sport roste, fitness centra patří k nejnavštěvovanějším</w:t>
      </w:r>
    </w:p>
    <w:p w14:paraId="4EE2F807" w14:textId="082308B6" w:rsidR="00F36E12" w:rsidRDefault="00F36E12" w:rsidP="00023434">
      <w:pPr>
        <w:pStyle w:val="Normlnweb"/>
        <w:pBdr>
          <w:bottom w:val="single" w:sz="4" w:space="1" w:color="auto"/>
        </w:pBdr>
        <w:shd w:val="clear" w:color="auto" w:fill="FFFFFF" w:themeFill="background1"/>
        <w:spacing w:line="264" w:lineRule="auto"/>
        <w:jc w:val="both"/>
        <w:rPr>
          <w:rFonts w:ascii="Arial" w:eastAsia="Arial" w:hAnsi="Arial" w:cs="Arial"/>
        </w:rPr>
      </w:pPr>
      <w:r w:rsidRPr="00F36E12">
        <w:rPr>
          <w:rFonts w:ascii="Arial" w:eastAsia="Arial" w:hAnsi="Arial" w:cs="Arial"/>
        </w:rPr>
        <w:t xml:space="preserve">Automatizace přichází do fitness center v době, kdy </w:t>
      </w:r>
      <w:hyperlink r:id="rId10" w:history="1">
        <w:r w:rsidRPr="00F36E12">
          <w:rPr>
            <w:rStyle w:val="Hypertextovodkaz"/>
            <w:rFonts w:ascii="Arial" w:eastAsia="Arial" w:hAnsi="Arial" w:cs="Arial"/>
          </w:rPr>
          <w:t xml:space="preserve">podle dat společnosti </w:t>
        </w:r>
        <w:proofErr w:type="spellStart"/>
        <w:r w:rsidRPr="00F36E12">
          <w:rPr>
            <w:rStyle w:val="Hypertextovodkaz"/>
            <w:rFonts w:ascii="Arial" w:eastAsia="Arial" w:hAnsi="Arial" w:cs="Arial"/>
          </w:rPr>
          <w:t>MultiSport</w:t>
        </w:r>
        <w:proofErr w:type="spellEnd"/>
        <w:r w:rsidRPr="00F36E12">
          <w:rPr>
            <w:rStyle w:val="Hypertextovodkaz"/>
            <w:rFonts w:ascii="Arial" w:eastAsia="Arial" w:hAnsi="Arial" w:cs="Arial"/>
          </w:rPr>
          <w:t xml:space="preserve"> Benefit</w:t>
        </w:r>
      </w:hyperlink>
      <w:r w:rsidRPr="00F36E12">
        <w:rPr>
          <w:rFonts w:ascii="Arial" w:eastAsia="Arial" w:hAnsi="Arial" w:cs="Arial"/>
        </w:rPr>
        <w:t xml:space="preserve"> dlouhodobě roste zájem o sportovní aktivity. Návštěvnost sportovišť mezi držiteli </w:t>
      </w:r>
      <w:proofErr w:type="spellStart"/>
      <w:r w:rsidRPr="00F36E12">
        <w:rPr>
          <w:rFonts w:ascii="Arial" w:eastAsia="Arial" w:hAnsi="Arial" w:cs="Arial"/>
        </w:rPr>
        <w:t>MultiSport</w:t>
      </w:r>
      <w:proofErr w:type="spellEnd"/>
      <w:r w:rsidRPr="00F36E12">
        <w:rPr>
          <w:rFonts w:ascii="Arial" w:eastAsia="Arial" w:hAnsi="Arial" w:cs="Arial"/>
        </w:rPr>
        <w:t xml:space="preserve"> karet vzrostla v roce 2025 meziročně o 20 % a fitness centra se opět stala nejnavštěvovanějším typem sportoviště. Zaznamenala přitom o 5 % vyšší návštěvnost než víceúčelová sportoviště, která obsadila druhé místo. Rostoucí zájem o sport a silná pozice fitness center zároveň zvyšují důraz provozovatelů nejen na kvalitu vybavení a nabídku služeb, ale také na celkový komfort návštěvníků.</w:t>
      </w:r>
    </w:p>
    <w:p w14:paraId="649B5A0C" w14:textId="1F6C0E1F" w:rsidR="0092342E" w:rsidRPr="00023434" w:rsidRDefault="0092342E" w:rsidP="4EF48808">
      <w:pPr>
        <w:pStyle w:val="Normlnweb"/>
        <w:pBdr>
          <w:bottom w:val="single" w:sz="4" w:space="1" w:color="auto"/>
        </w:pBdr>
        <w:shd w:val="clear" w:color="auto" w:fill="FFFFFF" w:themeFill="background1"/>
        <w:spacing w:line="264" w:lineRule="auto"/>
        <w:jc w:val="both"/>
        <w:rPr>
          <w:rFonts w:ascii="Arial" w:eastAsia="Arial" w:hAnsi="Arial" w:cs="Arial"/>
        </w:rPr>
      </w:pPr>
      <w:r w:rsidRPr="4EF48808">
        <w:rPr>
          <w:rFonts w:ascii="Arial" w:eastAsia="Arial" w:hAnsi="Arial" w:cs="Arial"/>
        </w:rPr>
        <w:t xml:space="preserve">Jak chytré řízení funguje v praxi přímo ve fitness centru </w:t>
      </w:r>
      <w:proofErr w:type="spellStart"/>
      <w:r w:rsidRPr="4EF48808">
        <w:rPr>
          <w:rFonts w:ascii="Arial" w:eastAsia="Arial" w:hAnsi="Arial" w:cs="Arial"/>
        </w:rPr>
        <w:t>Next.Move</w:t>
      </w:r>
      <w:proofErr w:type="spellEnd"/>
      <w:r w:rsidRPr="4EF48808">
        <w:rPr>
          <w:rFonts w:ascii="Arial" w:eastAsia="Arial" w:hAnsi="Arial" w:cs="Arial"/>
        </w:rPr>
        <w:t xml:space="preserve"> na Vinohradech, ukazuje video: </w:t>
      </w:r>
      <w:hyperlink r:id="rId11">
        <w:r w:rsidRPr="4EF48808">
          <w:rPr>
            <w:rStyle w:val="Hypertextovodkaz"/>
            <w:rFonts w:ascii="Arial" w:eastAsia="Arial" w:hAnsi="Arial" w:cs="Arial"/>
          </w:rPr>
          <w:t>ZDE.</w:t>
        </w:r>
      </w:hyperlink>
    </w:p>
    <w:p w14:paraId="4C4E51BA" w14:textId="54C34422" w:rsidR="00253AA5" w:rsidRPr="00253AA5" w:rsidRDefault="00253AA5" w:rsidP="009D4A6F">
      <w:pPr>
        <w:pStyle w:val="Normlnweb"/>
        <w:pBdr>
          <w:bottom w:val="single" w:sz="4" w:space="1" w:color="auto"/>
        </w:pBdr>
        <w:shd w:val="clear" w:color="auto" w:fill="FFFFFF" w:themeFill="background1"/>
        <w:spacing w:line="264" w:lineRule="auto"/>
        <w:rPr>
          <w:rFonts w:ascii="Arial" w:eastAsia="Arial" w:hAnsi="Arial" w:cs="Arial"/>
        </w:rPr>
      </w:pPr>
      <w:r w:rsidRPr="00253AA5">
        <w:rPr>
          <w:rFonts w:ascii="Arial" w:eastAsia="Arial" w:hAnsi="Arial" w:cs="Arial"/>
          <w:b/>
          <w:bCs/>
        </w:rPr>
        <w:t>O společnosti LOXONE:</w:t>
      </w:r>
      <w:r w:rsidRPr="00253AA5">
        <w:rPr>
          <w:rFonts w:ascii="Arial" w:eastAsia="Arial" w:hAnsi="Arial" w:cs="Arial"/>
        </w:rPr>
        <w:t> </w:t>
      </w:r>
    </w:p>
    <w:p w14:paraId="44C8BF9A" w14:textId="03EB156F" w:rsidR="008A78F5" w:rsidRDefault="4388512E" w:rsidP="6D9EF0DD">
      <w:pPr>
        <w:pStyle w:val="Normlnweb"/>
        <w:pBdr>
          <w:bottom w:val="single" w:sz="4" w:space="1" w:color="auto"/>
        </w:pBdr>
        <w:shd w:val="clear" w:color="auto" w:fill="FFFFFF" w:themeFill="background1"/>
        <w:spacing w:line="264" w:lineRule="auto"/>
        <w:rPr>
          <w:rFonts w:ascii="Arial" w:eastAsia="Arial" w:hAnsi="Arial" w:cs="Arial"/>
        </w:rPr>
      </w:pPr>
      <w:r w:rsidRPr="6D9EF0DD">
        <w:rPr>
          <w:rFonts w:ascii="Arial" w:eastAsia="Arial" w:hAnsi="Arial" w:cs="Arial"/>
        </w:rPr>
        <w:t>Společnost </w:t>
      </w:r>
      <w:hyperlink r:id="rId12">
        <w:r w:rsidRPr="6D9EF0DD">
          <w:rPr>
            <w:rStyle w:val="Hypertextovodkaz"/>
            <w:rFonts w:ascii="Arial" w:eastAsia="Arial" w:hAnsi="Arial" w:cs="Arial"/>
          </w:rPr>
          <w:t>LOXONE</w:t>
        </w:r>
      </w:hyperlink>
      <w:r w:rsidRPr="6D9EF0DD">
        <w:rPr>
          <w:rFonts w:ascii="Arial" w:eastAsia="Arial" w:hAnsi="Arial" w:cs="Arial"/>
        </w:rPr>
        <w:t> patří mezi přední hráče na českém i světovém trhu v oblasti inteligentní elektroinstalace a automatizace. Vznikla v roce 2009, kdy vstoupila na trh s vlastním </w:t>
      </w:r>
      <w:proofErr w:type="spellStart"/>
      <w:r w:rsidRPr="6D9EF0DD">
        <w:rPr>
          <w:rFonts w:ascii="Arial" w:eastAsia="Arial" w:hAnsi="Arial" w:cs="Arial"/>
        </w:rPr>
        <w:t>Miniserverem</w:t>
      </w:r>
      <w:proofErr w:type="spellEnd"/>
      <w:r w:rsidRPr="6D9EF0DD">
        <w:rPr>
          <w:rFonts w:ascii="Arial" w:eastAsia="Arial" w:hAnsi="Arial" w:cs="Arial"/>
        </w:rPr>
        <w:t xml:space="preserve">, který způsobil revoluci v odvětví inteligentních domácností. Dnes LOXONE přináší chytrá řešení nejen pro domácnosti, ale také pro komerční budovy jako jsou kanceláře, hotely, restaurace či sklady. Za dobu svého působení </w:t>
      </w:r>
      <w:r w:rsidRPr="6D9EF0DD">
        <w:rPr>
          <w:rFonts w:ascii="Arial" w:eastAsia="Arial" w:hAnsi="Arial" w:cs="Arial"/>
        </w:rPr>
        <w:lastRenderedPageBreak/>
        <w:t>realizovala přes 350 000 projektů ve více než 100 zemích a v současnosti zaměstnává více než 1300 lidí po celém světě. Posláním společnosti LOXONE je revolučně měnit způsob, jakým lidé žijí, pracují a tráví čas v budovách s pomocí sofistikovaného a plně integrovaného řešení. To totiž majitelům a správcům budov přináší nejen komfort a bezpečí, ale také velký benefit v podobě energetických úspor. Pro více informací navštivte </w:t>
      </w:r>
      <w:hyperlink r:id="rId13">
        <w:r w:rsidRPr="6D9EF0DD">
          <w:rPr>
            <w:rStyle w:val="Hypertextovodkaz"/>
            <w:rFonts w:ascii="Arial" w:eastAsia="Arial" w:hAnsi="Arial" w:cs="Arial"/>
          </w:rPr>
          <w:t>www.loxone.com</w:t>
        </w:r>
      </w:hyperlink>
      <w:r w:rsidRPr="6D9EF0DD">
        <w:rPr>
          <w:rFonts w:ascii="Arial" w:eastAsia="Arial" w:hAnsi="Arial" w:cs="Arial"/>
        </w:rPr>
        <w:t xml:space="preserve">. </w:t>
      </w:r>
    </w:p>
    <w:p w14:paraId="040420D3" w14:textId="77777777" w:rsidR="008A78F5" w:rsidRPr="00253AA5" w:rsidRDefault="008A78F5" w:rsidP="009D4A6F">
      <w:pPr>
        <w:pStyle w:val="Normlnweb"/>
        <w:pBdr>
          <w:bottom w:val="single" w:sz="4" w:space="1" w:color="auto"/>
        </w:pBdr>
        <w:shd w:val="clear" w:color="auto" w:fill="FFFFFF" w:themeFill="background1"/>
        <w:spacing w:line="264" w:lineRule="auto"/>
        <w:rPr>
          <w:rFonts w:ascii="Arial" w:eastAsia="Arial" w:hAnsi="Arial" w:cs="Arial"/>
        </w:rPr>
      </w:pPr>
    </w:p>
    <w:p w14:paraId="2CC953B5" w14:textId="77777777" w:rsidR="002D4A43" w:rsidRPr="008A6EFF" w:rsidRDefault="002D4A43" w:rsidP="002D4A43">
      <w:pPr>
        <w:pStyle w:val="Normlnweb"/>
        <w:keepNext/>
        <w:spacing w:before="0" w:beforeAutospacing="0" w:after="0" w:afterAutospacing="0" w:line="264" w:lineRule="auto"/>
        <w:jc w:val="both"/>
        <w:rPr>
          <w:rFonts w:ascii="Arial" w:hAnsi="Arial" w:cs="Arial"/>
          <w:b/>
          <w:color w:val="000000"/>
          <w:sz w:val="22"/>
          <w:szCs w:val="22"/>
        </w:rPr>
      </w:pPr>
      <w:r w:rsidRPr="008A6EFF">
        <w:rPr>
          <w:rFonts w:ascii="Arial" w:hAnsi="Arial" w:cs="Arial"/>
          <w:b/>
          <w:color w:val="000000"/>
          <w:sz w:val="22"/>
          <w:szCs w:val="22"/>
        </w:rPr>
        <w:t>Pro více informací kontaktuje:</w:t>
      </w:r>
    </w:p>
    <w:p w14:paraId="429D1C79" w14:textId="77777777" w:rsidR="002D4A43" w:rsidRPr="008A6EFF" w:rsidRDefault="002D4A43" w:rsidP="002D4A43">
      <w:pPr>
        <w:pStyle w:val="Normlnweb"/>
        <w:keepNext/>
        <w:spacing w:before="0" w:beforeAutospacing="0" w:after="0" w:afterAutospacing="0" w:line="264" w:lineRule="auto"/>
        <w:jc w:val="both"/>
        <w:rPr>
          <w:rFonts w:ascii="Arial" w:hAnsi="Arial" w:cs="Arial"/>
          <w:color w:val="000000"/>
          <w:sz w:val="22"/>
          <w:szCs w:val="22"/>
        </w:rPr>
      </w:pPr>
      <w:r w:rsidRPr="008A6EFF">
        <w:rPr>
          <w:rFonts w:ascii="Arial" w:hAnsi="Arial" w:cs="Arial"/>
          <w:color w:val="000000"/>
          <w:sz w:val="22"/>
          <w:szCs w:val="22"/>
        </w:rPr>
        <w:t>Kamila Žitňáková</w:t>
      </w:r>
    </w:p>
    <w:p w14:paraId="205A2001" w14:textId="77777777" w:rsidR="002D4A43" w:rsidRPr="008A6EFF" w:rsidRDefault="002D4A43" w:rsidP="002D4A43">
      <w:pPr>
        <w:pStyle w:val="Normlnweb"/>
        <w:keepNext/>
        <w:spacing w:before="0" w:beforeAutospacing="0" w:after="0" w:afterAutospacing="0" w:line="264" w:lineRule="auto"/>
        <w:jc w:val="both"/>
        <w:rPr>
          <w:rFonts w:ascii="Arial" w:hAnsi="Arial" w:cs="Arial"/>
          <w:color w:val="000000"/>
          <w:sz w:val="22"/>
          <w:szCs w:val="22"/>
        </w:rPr>
      </w:pPr>
      <w:proofErr w:type="spellStart"/>
      <w:r w:rsidRPr="008A6EFF">
        <w:rPr>
          <w:rFonts w:ascii="Arial" w:hAnsi="Arial" w:cs="Arial"/>
          <w:color w:val="000000"/>
          <w:sz w:val="22"/>
          <w:szCs w:val="22"/>
        </w:rPr>
        <w:t>Crest</w:t>
      </w:r>
      <w:proofErr w:type="spellEnd"/>
      <w:r w:rsidRPr="008A6EFF">
        <w:rPr>
          <w:rFonts w:ascii="Arial" w:hAnsi="Arial" w:cs="Arial"/>
          <w:color w:val="000000"/>
          <w:sz w:val="22"/>
          <w:szCs w:val="22"/>
        </w:rPr>
        <w:t xml:space="preserve"> Communications a.s.</w:t>
      </w:r>
    </w:p>
    <w:p w14:paraId="3C8A9C3B" w14:textId="471C8556" w:rsidR="002D4A43" w:rsidRPr="00821DAE" w:rsidRDefault="00821DAE" w:rsidP="002D4A43">
      <w:pPr>
        <w:pStyle w:val="Normlnweb"/>
        <w:keepNext/>
        <w:spacing w:before="0" w:beforeAutospacing="0" w:after="0" w:afterAutospacing="0" w:line="264" w:lineRule="auto"/>
        <w:jc w:val="both"/>
        <w:rPr>
          <w:rStyle w:val="Hypertextovodkaz"/>
          <w:rFonts w:ascii="Arial" w:hAnsi="Arial" w:cs="Arial"/>
          <w:sz w:val="22"/>
          <w:szCs w:val="22"/>
        </w:rPr>
      </w:pPr>
      <w:r>
        <w:rPr>
          <w:rFonts w:ascii="Arial" w:hAnsi="Arial" w:cs="Arial"/>
          <w:sz w:val="22"/>
          <w:szCs w:val="22"/>
        </w:rPr>
        <w:fldChar w:fldCharType="begin"/>
      </w:r>
      <w:r>
        <w:rPr>
          <w:rFonts w:ascii="Arial" w:hAnsi="Arial" w:cs="Arial"/>
          <w:sz w:val="22"/>
          <w:szCs w:val="22"/>
        </w:rPr>
        <w:instrText>HYPERLINK "mailto:kamila.zitnakova@crestcom.c"</w:instrText>
      </w:r>
      <w:r>
        <w:rPr>
          <w:rFonts w:ascii="Arial" w:hAnsi="Arial" w:cs="Arial"/>
          <w:sz w:val="22"/>
          <w:szCs w:val="22"/>
        </w:rPr>
      </w:r>
      <w:r>
        <w:rPr>
          <w:rFonts w:ascii="Arial" w:hAnsi="Arial" w:cs="Arial"/>
          <w:sz w:val="22"/>
          <w:szCs w:val="22"/>
        </w:rPr>
        <w:fldChar w:fldCharType="separate"/>
      </w:r>
      <w:r w:rsidR="002D4A43" w:rsidRPr="00821DAE">
        <w:rPr>
          <w:rStyle w:val="Hypertextovodkaz"/>
          <w:rFonts w:ascii="Arial" w:hAnsi="Arial" w:cs="Arial"/>
          <w:sz w:val="22"/>
          <w:szCs w:val="22"/>
        </w:rPr>
        <w:t>kamila.zitnakova@crestcom.cz</w:t>
      </w:r>
    </w:p>
    <w:p w14:paraId="2C98636B" w14:textId="78F0ED22" w:rsidR="002D4A43" w:rsidRPr="008A6EFF" w:rsidRDefault="00821DAE" w:rsidP="002D4A43">
      <w:pPr>
        <w:pStyle w:val="Normlnweb"/>
        <w:keepNext/>
        <w:spacing w:before="0" w:beforeAutospacing="0" w:after="0" w:afterAutospacing="0" w:line="264" w:lineRule="auto"/>
        <w:jc w:val="both"/>
        <w:rPr>
          <w:rFonts w:ascii="Arial" w:hAnsi="Arial" w:cs="Arial"/>
          <w:bCs/>
          <w:sz w:val="22"/>
          <w:szCs w:val="22"/>
          <w:u w:val="single"/>
        </w:rPr>
      </w:pPr>
      <w:r>
        <w:rPr>
          <w:rFonts w:ascii="Arial" w:hAnsi="Arial" w:cs="Arial"/>
          <w:sz w:val="22"/>
          <w:szCs w:val="22"/>
        </w:rPr>
        <w:fldChar w:fldCharType="end"/>
      </w:r>
      <w:r w:rsidR="002D4A43" w:rsidRPr="008A6EFF">
        <w:rPr>
          <w:rFonts w:ascii="Arial" w:hAnsi="Arial" w:cs="Arial"/>
          <w:color w:val="000000"/>
          <w:sz w:val="22"/>
          <w:szCs w:val="22"/>
        </w:rPr>
        <w:t>+420 725 544</w:t>
      </w:r>
      <w:r w:rsidR="00D84FD9">
        <w:rPr>
          <w:rFonts w:ascii="Arial" w:hAnsi="Arial" w:cs="Arial"/>
          <w:color w:val="000000"/>
          <w:sz w:val="22"/>
          <w:szCs w:val="22"/>
        </w:rPr>
        <w:t> </w:t>
      </w:r>
      <w:r w:rsidR="002D4A43" w:rsidRPr="008A6EFF">
        <w:rPr>
          <w:rFonts w:ascii="Arial" w:hAnsi="Arial" w:cs="Arial"/>
          <w:color w:val="000000"/>
          <w:sz w:val="22"/>
          <w:szCs w:val="22"/>
        </w:rPr>
        <w:t>106</w:t>
      </w:r>
    </w:p>
    <w:p w14:paraId="07CD69B6" w14:textId="77777777" w:rsidR="00D84FD9" w:rsidRDefault="00D84FD9" w:rsidP="00D84FD9">
      <w:pPr>
        <w:spacing w:before="100" w:beforeAutospacing="1" w:after="100" w:afterAutospacing="1" w:line="264" w:lineRule="auto"/>
        <w:ind w:left="720"/>
        <w:jc w:val="both"/>
        <w:rPr>
          <w:rFonts w:ascii="Arial" w:hAnsi="Arial" w:cs="Arial"/>
          <w:b/>
          <w:bCs/>
          <w:sz w:val="20"/>
          <w:szCs w:val="20"/>
          <w:u w:val="single"/>
        </w:rPr>
      </w:pPr>
    </w:p>
    <w:p w14:paraId="2763122B" w14:textId="77777777" w:rsidR="00D84FD9" w:rsidRDefault="00D84FD9" w:rsidP="00D84FD9">
      <w:pPr>
        <w:spacing w:before="100" w:beforeAutospacing="1" w:after="100" w:afterAutospacing="1" w:line="264" w:lineRule="auto"/>
        <w:ind w:left="720"/>
        <w:jc w:val="both"/>
        <w:rPr>
          <w:rFonts w:ascii="Arial" w:hAnsi="Arial" w:cs="Arial"/>
          <w:b/>
          <w:bCs/>
          <w:sz w:val="20"/>
          <w:szCs w:val="20"/>
          <w:u w:val="single"/>
        </w:rPr>
      </w:pPr>
    </w:p>
    <w:p w14:paraId="49D509E3" w14:textId="77777777" w:rsidR="00D84FD9" w:rsidRDefault="00D84FD9" w:rsidP="00D84FD9">
      <w:pPr>
        <w:spacing w:before="100" w:beforeAutospacing="1" w:after="100" w:afterAutospacing="1" w:line="264" w:lineRule="auto"/>
        <w:ind w:left="720"/>
        <w:jc w:val="both"/>
        <w:rPr>
          <w:rFonts w:ascii="Arial" w:hAnsi="Arial" w:cs="Arial"/>
          <w:b/>
          <w:bCs/>
          <w:sz w:val="20"/>
          <w:szCs w:val="20"/>
          <w:u w:val="single"/>
        </w:rPr>
      </w:pPr>
    </w:p>
    <w:p w14:paraId="7608C293" w14:textId="77777777" w:rsidR="00065F1D" w:rsidRPr="00B0401D" w:rsidRDefault="00065F1D" w:rsidP="002D4A43">
      <w:pPr>
        <w:spacing w:before="100" w:beforeAutospacing="1" w:after="100" w:afterAutospacing="1" w:line="264" w:lineRule="auto"/>
        <w:jc w:val="both"/>
        <w:rPr>
          <w:rFonts w:ascii="Arial" w:hAnsi="Arial" w:cs="Arial"/>
          <w:b/>
          <w:bCs/>
          <w:sz w:val="20"/>
          <w:szCs w:val="20"/>
          <w:u w:val="single"/>
        </w:rPr>
      </w:pPr>
    </w:p>
    <w:sectPr w:rsidR="00065F1D" w:rsidRPr="00B040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939"/>
    <w:multiLevelType w:val="hybridMultilevel"/>
    <w:tmpl w:val="027A4856"/>
    <w:lvl w:ilvl="0" w:tplc="31F4C98E">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253710"/>
    <w:multiLevelType w:val="hybridMultilevel"/>
    <w:tmpl w:val="CCE8812A"/>
    <w:lvl w:ilvl="0" w:tplc="7AA8E56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B4A0B41"/>
    <w:multiLevelType w:val="hybridMultilevel"/>
    <w:tmpl w:val="C6A4304A"/>
    <w:lvl w:ilvl="0" w:tplc="DA8005F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D966031"/>
    <w:multiLevelType w:val="hybridMultilevel"/>
    <w:tmpl w:val="3C585E1C"/>
    <w:lvl w:ilvl="0" w:tplc="C9E868F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3710E0C"/>
    <w:multiLevelType w:val="hybridMultilevel"/>
    <w:tmpl w:val="B97694B0"/>
    <w:lvl w:ilvl="0" w:tplc="0FF2249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9DA006F"/>
    <w:multiLevelType w:val="multilevel"/>
    <w:tmpl w:val="7F4A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032527"/>
    <w:multiLevelType w:val="multilevel"/>
    <w:tmpl w:val="162A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73033"/>
    <w:multiLevelType w:val="hybridMultilevel"/>
    <w:tmpl w:val="0FBAA31A"/>
    <w:lvl w:ilvl="0" w:tplc="F650EE5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DA37786"/>
    <w:multiLevelType w:val="hybridMultilevel"/>
    <w:tmpl w:val="6C6A9B32"/>
    <w:lvl w:ilvl="0" w:tplc="87345BF0">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95B73AC"/>
    <w:multiLevelType w:val="hybridMultilevel"/>
    <w:tmpl w:val="F904BDAE"/>
    <w:lvl w:ilvl="0" w:tplc="25C671D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591666986">
    <w:abstractNumId w:val="5"/>
  </w:num>
  <w:num w:numId="2" w16cid:durableId="1763989445">
    <w:abstractNumId w:val="2"/>
  </w:num>
  <w:num w:numId="3" w16cid:durableId="694354613">
    <w:abstractNumId w:val="7"/>
  </w:num>
  <w:num w:numId="4" w16cid:durableId="2146265336">
    <w:abstractNumId w:val="1"/>
  </w:num>
  <w:num w:numId="5" w16cid:durableId="802892431">
    <w:abstractNumId w:val="3"/>
  </w:num>
  <w:num w:numId="6" w16cid:durableId="91556941">
    <w:abstractNumId w:val="4"/>
  </w:num>
  <w:num w:numId="7" w16cid:durableId="674461275">
    <w:abstractNumId w:val="8"/>
  </w:num>
  <w:num w:numId="8" w16cid:durableId="1626277831">
    <w:abstractNumId w:val="6"/>
  </w:num>
  <w:num w:numId="9" w16cid:durableId="1481969341">
    <w:abstractNumId w:val="9"/>
  </w:num>
  <w:num w:numId="10" w16cid:durableId="1955793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31E"/>
    <w:rsid w:val="000012F7"/>
    <w:rsid w:val="00002B81"/>
    <w:rsid w:val="00003219"/>
    <w:rsid w:val="00003855"/>
    <w:rsid w:val="000061A3"/>
    <w:rsid w:val="00007729"/>
    <w:rsid w:val="00010701"/>
    <w:rsid w:val="00010833"/>
    <w:rsid w:val="00010FB3"/>
    <w:rsid w:val="00011230"/>
    <w:rsid w:val="0001325D"/>
    <w:rsid w:val="00016922"/>
    <w:rsid w:val="000173D6"/>
    <w:rsid w:val="000221BA"/>
    <w:rsid w:val="00023434"/>
    <w:rsid w:val="000245B8"/>
    <w:rsid w:val="00037446"/>
    <w:rsid w:val="00042C6C"/>
    <w:rsid w:val="0004750A"/>
    <w:rsid w:val="00047AD6"/>
    <w:rsid w:val="00052DF6"/>
    <w:rsid w:val="00060B0F"/>
    <w:rsid w:val="00061371"/>
    <w:rsid w:val="00062AFD"/>
    <w:rsid w:val="00064963"/>
    <w:rsid w:val="00064C65"/>
    <w:rsid w:val="00065279"/>
    <w:rsid w:val="00065F1D"/>
    <w:rsid w:val="00067803"/>
    <w:rsid w:val="0007049D"/>
    <w:rsid w:val="00070C80"/>
    <w:rsid w:val="0007115B"/>
    <w:rsid w:val="00074EF4"/>
    <w:rsid w:val="0007794F"/>
    <w:rsid w:val="00083D96"/>
    <w:rsid w:val="0008419E"/>
    <w:rsid w:val="00091A54"/>
    <w:rsid w:val="00092892"/>
    <w:rsid w:val="0009341D"/>
    <w:rsid w:val="000A33F0"/>
    <w:rsid w:val="000A4D52"/>
    <w:rsid w:val="000A67E7"/>
    <w:rsid w:val="000A77C2"/>
    <w:rsid w:val="000C59D3"/>
    <w:rsid w:val="000C6020"/>
    <w:rsid w:val="000D193C"/>
    <w:rsid w:val="000D1F52"/>
    <w:rsid w:val="000D2744"/>
    <w:rsid w:val="000D3197"/>
    <w:rsid w:val="000E53EF"/>
    <w:rsid w:val="000E70A9"/>
    <w:rsid w:val="000F3390"/>
    <w:rsid w:val="000F6D0D"/>
    <w:rsid w:val="000F7219"/>
    <w:rsid w:val="001008B9"/>
    <w:rsid w:val="00102467"/>
    <w:rsid w:val="00106E0E"/>
    <w:rsid w:val="00110365"/>
    <w:rsid w:val="00111190"/>
    <w:rsid w:val="00113B49"/>
    <w:rsid w:val="001209F3"/>
    <w:rsid w:val="00120DE5"/>
    <w:rsid w:val="0012286A"/>
    <w:rsid w:val="00122985"/>
    <w:rsid w:val="00123111"/>
    <w:rsid w:val="00123C1A"/>
    <w:rsid w:val="00126BFE"/>
    <w:rsid w:val="0013032D"/>
    <w:rsid w:val="0013326A"/>
    <w:rsid w:val="00133736"/>
    <w:rsid w:val="001337CF"/>
    <w:rsid w:val="00136314"/>
    <w:rsid w:val="001440B4"/>
    <w:rsid w:val="00146F6B"/>
    <w:rsid w:val="00150C0F"/>
    <w:rsid w:val="00150CF7"/>
    <w:rsid w:val="001525EE"/>
    <w:rsid w:val="001531D7"/>
    <w:rsid w:val="00155E60"/>
    <w:rsid w:val="001570E3"/>
    <w:rsid w:val="0017044C"/>
    <w:rsid w:val="00170BBB"/>
    <w:rsid w:val="00171540"/>
    <w:rsid w:val="00171F43"/>
    <w:rsid w:val="0018133C"/>
    <w:rsid w:val="001816B4"/>
    <w:rsid w:val="00190A7B"/>
    <w:rsid w:val="001915C7"/>
    <w:rsid w:val="00192293"/>
    <w:rsid w:val="0019588F"/>
    <w:rsid w:val="00197511"/>
    <w:rsid w:val="001A1878"/>
    <w:rsid w:val="001A1CF4"/>
    <w:rsid w:val="001A4784"/>
    <w:rsid w:val="001A4B5C"/>
    <w:rsid w:val="001B234A"/>
    <w:rsid w:val="001B5AFD"/>
    <w:rsid w:val="001B6B93"/>
    <w:rsid w:val="001C192D"/>
    <w:rsid w:val="001D04FC"/>
    <w:rsid w:val="001D1A20"/>
    <w:rsid w:val="001D2CCD"/>
    <w:rsid w:val="001D3D97"/>
    <w:rsid w:val="001D43C6"/>
    <w:rsid w:val="001D5B53"/>
    <w:rsid w:val="001E0449"/>
    <w:rsid w:val="001E2B88"/>
    <w:rsid w:val="001E460D"/>
    <w:rsid w:val="001E7928"/>
    <w:rsid w:val="001F0176"/>
    <w:rsid w:val="001F05D8"/>
    <w:rsid w:val="001F0F07"/>
    <w:rsid w:val="00203429"/>
    <w:rsid w:val="00206A68"/>
    <w:rsid w:val="00210268"/>
    <w:rsid w:val="00212E22"/>
    <w:rsid w:val="0021643A"/>
    <w:rsid w:val="00216EAF"/>
    <w:rsid w:val="002202C4"/>
    <w:rsid w:val="002222E8"/>
    <w:rsid w:val="002226BE"/>
    <w:rsid w:val="0022415B"/>
    <w:rsid w:val="0023220A"/>
    <w:rsid w:val="002411C6"/>
    <w:rsid w:val="00242ED7"/>
    <w:rsid w:val="00244FFA"/>
    <w:rsid w:val="002459D5"/>
    <w:rsid w:val="00246B23"/>
    <w:rsid w:val="0025134D"/>
    <w:rsid w:val="00252437"/>
    <w:rsid w:val="00253AA5"/>
    <w:rsid w:val="002556DC"/>
    <w:rsid w:val="0025647C"/>
    <w:rsid w:val="002572FB"/>
    <w:rsid w:val="00257C56"/>
    <w:rsid w:val="00257E38"/>
    <w:rsid w:val="002600D7"/>
    <w:rsid w:val="00262204"/>
    <w:rsid w:val="00264345"/>
    <w:rsid w:val="00266325"/>
    <w:rsid w:val="002670AA"/>
    <w:rsid w:val="00273386"/>
    <w:rsid w:val="00275A99"/>
    <w:rsid w:val="00276005"/>
    <w:rsid w:val="00280ED4"/>
    <w:rsid w:val="00282AAD"/>
    <w:rsid w:val="00286ED0"/>
    <w:rsid w:val="002973A7"/>
    <w:rsid w:val="00297FA8"/>
    <w:rsid w:val="002A0983"/>
    <w:rsid w:val="002A1B29"/>
    <w:rsid w:val="002A2B03"/>
    <w:rsid w:val="002A4C07"/>
    <w:rsid w:val="002A4E11"/>
    <w:rsid w:val="002A6D3F"/>
    <w:rsid w:val="002B0162"/>
    <w:rsid w:val="002B087C"/>
    <w:rsid w:val="002B17F8"/>
    <w:rsid w:val="002B1C67"/>
    <w:rsid w:val="002B4B69"/>
    <w:rsid w:val="002B4DB5"/>
    <w:rsid w:val="002B5239"/>
    <w:rsid w:val="002B6B52"/>
    <w:rsid w:val="002B74FB"/>
    <w:rsid w:val="002C0A1F"/>
    <w:rsid w:val="002C0B38"/>
    <w:rsid w:val="002C4954"/>
    <w:rsid w:val="002D1FB5"/>
    <w:rsid w:val="002D242B"/>
    <w:rsid w:val="002D4A43"/>
    <w:rsid w:val="002D4B6B"/>
    <w:rsid w:val="002D5B7E"/>
    <w:rsid w:val="002E01A5"/>
    <w:rsid w:val="002E037A"/>
    <w:rsid w:val="002E1156"/>
    <w:rsid w:val="002E173D"/>
    <w:rsid w:val="002F0AAE"/>
    <w:rsid w:val="002F1A27"/>
    <w:rsid w:val="002F46CB"/>
    <w:rsid w:val="003022B4"/>
    <w:rsid w:val="00302778"/>
    <w:rsid w:val="0030477B"/>
    <w:rsid w:val="00307CC3"/>
    <w:rsid w:val="00311E4E"/>
    <w:rsid w:val="003120D1"/>
    <w:rsid w:val="003128F4"/>
    <w:rsid w:val="00313364"/>
    <w:rsid w:val="00314580"/>
    <w:rsid w:val="00315A01"/>
    <w:rsid w:val="0031630A"/>
    <w:rsid w:val="0033587D"/>
    <w:rsid w:val="00335FC2"/>
    <w:rsid w:val="00337952"/>
    <w:rsid w:val="00342627"/>
    <w:rsid w:val="0034465A"/>
    <w:rsid w:val="003465EE"/>
    <w:rsid w:val="00350DCF"/>
    <w:rsid w:val="0035531A"/>
    <w:rsid w:val="00356731"/>
    <w:rsid w:val="00363ED9"/>
    <w:rsid w:val="00366889"/>
    <w:rsid w:val="003675DC"/>
    <w:rsid w:val="00371A3F"/>
    <w:rsid w:val="00376615"/>
    <w:rsid w:val="00384445"/>
    <w:rsid w:val="00387266"/>
    <w:rsid w:val="00387C4B"/>
    <w:rsid w:val="0039062D"/>
    <w:rsid w:val="00391F23"/>
    <w:rsid w:val="003A1FCB"/>
    <w:rsid w:val="003A57B7"/>
    <w:rsid w:val="003A7797"/>
    <w:rsid w:val="003B3FF1"/>
    <w:rsid w:val="003B436E"/>
    <w:rsid w:val="003B631F"/>
    <w:rsid w:val="003B7385"/>
    <w:rsid w:val="003C2AC5"/>
    <w:rsid w:val="003C3ADB"/>
    <w:rsid w:val="003C4008"/>
    <w:rsid w:val="003C5426"/>
    <w:rsid w:val="003C5BB8"/>
    <w:rsid w:val="003C62C5"/>
    <w:rsid w:val="003C6848"/>
    <w:rsid w:val="003C742B"/>
    <w:rsid w:val="003D04AD"/>
    <w:rsid w:val="003D3FFE"/>
    <w:rsid w:val="003D57E0"/>
    <w:rsid w:val="003D5DBE"/>
    <w:rsid w:val="003D60C1"/>
    <w:rsid w:val="003D73FD"/>
    <w:rsid w:val="003D7B4A"/>
    <w:rsid w:val="003E1DE6"/>
    <w:rsid w:val="003E27C5"/>
    <w:rsid w:val="003E4FBC"/>
    <w:rsid w:val="003E50C8"/>
    <w:rsid w:val="003E5F1A"/>
    <w:rsid w:val="003F0078"/>
    <w:rsid w:val="003F3237"/>
    <w:rsid w:val="003F382F"/>
    <w:rsid w:val="003F6DA7"/>
    <w:rsid w:val="003F6FB8"/>
    <w:rsid w:val="003F7AD7"/>
    <w:rsid w:val="00401E9C"/>
    <w:rsid w:val="0040319C"/>
    <w:rsid w:val="00404C3D"/>
    <w:rsid w:val="00406AD9"/>
    <w:rsid w:val="00406AFC"/>
    <w:rsid w:val="0041120B"/>
    <w:rsid w:val="00412E38"/>
    <w:rsid w:val="0041345A"/>
    <w:rsid w:val="00415E96"/>
    <w:rsid w:val="004208A9"/>
    <w:rsid w:val="00422C54"/>
    <w:rsid w:val="0043140F"/>
    <w:rsid w:val="00433686"/>
    <w:rsid w:val="004336C0"/>
    <w:rsid w:val="00433F1F"/>
    <w:rsid w:val="00434098"/>
    <w:rsid w:val="00434E3D"/>
    <w:rsid w:val="00437E6D"/>
    <w:rsid w:val="00440E7A"/>
    <w:rsid w:val="0044360D"/>
    <w:rsid w:val="00443DB6"/>
    <w:rsid w:val="004442D2"/>
    <w:rsid w:val="00444C94"/>
    <w:rsid w:val="0044649F"/>
    <w:rsid w:val="0044752C"/>
    <w:rsid w:val="004519C6"/>
    <w:rsid w:val="00452161"/>
    <w:rsid w:val="0045278F"/>
    <w:rsid w:val="00453C16"/>
    <w:rsid w:val="0045479E"/>
    <w:rsid w:val="004547C4"/>
    <w:rsid w:val="0045618B"/>
    <w:rsid w:val="004567CD"/>
    <w:rsid w:val="00461209"/>
    <w:rsid w:val="00463413"/>
    <w:rsid w:val="00463F9B"/>
    <w:rsid w:val="0046471B"/>
    <w:rsid w:val="00465924"/>
    <w:rsid w:val="00471BE8"/>
    <w:rsid w:val="00471E08"/>
    <w:rsid w:val="0047359D"/>
    <w:rsid w:val="00475AF7"/>
    <w:rsid w:val="00475E32"/>
    <w:rsid w:val="004846D9"/>
    <w:rsid w:val="00491882"/>
    <w:rsid w:val="0049311A"/>
    <w:rsid w:val="00495140"/>
    <w:rsid w:val="00497F9E"/>
    <w:rsid w:val="004A1F9E"/>
    <w:rsid w:val="004A505C"/>
    <w:rsid w:val="004B29BC"/>
    <w:rsid w:val="004B37C8"/>
    <w:rsid w:val="004B5FFD"/>
    <w:rsid w:val="004C0649"/>
    <w:rsid w:val="004C0B55"/>
    <w:rsid w:val="004C198F"/>
    <w:rsid w:val="004C295B"/>
    <w:rsid w:val="004C54BE"/>
    <w:rsid w:val="004D1061"/>
    <w:rsid w:val="004D2B51"/>
    <w:rsid w:val="004D2B73"/>
    <w:rsid w:val="004D4432"/>
    <w:rsid w:val="004D5AB4"/>
    <w:rsid w:val="004D6107"/>
    <w:rsid w:val="004D669D"/>
    <w:rsid w:val="004D74B5"/>
    <w:rsid w:val="004E070D"/>
    <w:rsid w:val="004E0895"/>
    <w:rsid w:val="004E62E3"/>
    <w:rsid w:val="004E7166"/>
    <w:rsid w:val="004F0B3F"/>
    <w:rsid w:val="004F224F"/>
    <w:rsid w:val="004F52B9"/>
    <w:rsid w:val="004F64E2"/>
    <w:rsid w:val="00500D55"/>
    <w:rsid w:val="00501F7C"/>
    <w:rsid w:val="00501FC8"/>
    <w:rsid w:val="00506985"/>
    <w:rsid w:val="00511025"/>
    <w:rsid w:val="0051298B"/>
    <w:rsid w:val="00512B63"/>
    <w:rsid w:val="00513D47"/>
    <w:rsid w:val="005145F7"/>
    <w:rsid w:val="00514DDB"/>
    <w:rsid w:val="005211C7"/>
    <w:rsid w:val="00524A00"/>
    <w:rsid w:val="0052599D"/>
    <w:rsid w:val="00527C37"/>
    <w:rsid w:val="00532996"/>
    <w:rsid w:val="00532F73"/>
    <w:rsid w:val="0053432C"/>
    <w:rsid w:val="00535EC6"/>
    <w:rsid w:val="005377C8"/>
    <w:rsid w:val="00542210"/>
    <w:rsid w:val="005427FB"/>
    <w:rsid w:val="00543BC4"/>
    <w:rsid w:val="005473DF"/>
    <w:rsid w:val="00554DF9"/>
    <w:rsid w:val="00555CF3"/>
    <w:rsid w:val="0056330D"/>
    <w:rsid w:val="005635DB"/>
    <w:rsid w:val="005668F1"/>
    <w:rsid w:val="00566FF9"/>
    <w:rsid w:val="00570025"/>
    <w:rsid w:val="005729F9"/>
    <w:rsid w:val="00573023"/>
    <w:rsid w:val="00576E0F"/>
    <w:rsid w:val="00580D00"/>
    <w:rsid w:val="00581068"/>
    <w:rsid w:val="00582D4F"/>
    <w:rsid w:val="00594C60"/>
    <w:rsid w:val="005A3B8C"/>
    <w:rsid w:val="005A68D7"/>
    <w:rsid w:val="005B0D82"/>
    <w:rsid w:val="005B261B"/>
    <w:rsid w:val="005B2752"/>
    <w:rsid w:val="005B37B1"/>
    <w:rsid w:val="005B4815"/>
    <w:rsid w:val="005B6D54"/>
    <w:rsid w:val="005B6EA6"/>
    <w:rsid w:val="005B7A28"/>
    <w:rsid w:val="005C00FF"/>
    <w:rsid w:val="005C17EF"/>
    <w:rsid w:val="005C32AB"/>
    <w:rsid w:val="005D08A1"/>
    <w:rsid w:val="005D0DBC"/>
    <w:rsid w:val="005D43E1"/>
    <w:rsid w:val="005E4D3B"/>
    <w:rsid w:val="005E5260"/>
    <w:rsid w:val="005E5863"/>
    <w:rsid w:val="005E68C8"/>
    <w:rsid w:val="005F1600"/>
    <w:rsid w:val="005F23AC"/>
    <w:rsid w:val="005F2C4C"/>
    <w:rsid w:val="005F430B"/>
    <w:rsid w:val="005F50F8"/>
    <w:rsid w:val="005F79BF"/>
    <w:rsid w:val="0060081B"/>
    <w:rsid w:val="0060182D"/>
    <w:rsid w:val="00604A94"/>
    <w:rsid w:val="00607AFD"/>
    <w:rsid w:val="006117D8"/>
    <w:rsid w:val="00611B8A"/>
    <w:rsid w:val="00612E54"/>
    <w:rsid w:val="00614E77"/>
    <w:rsid w:val="00615162"/>
    <w:rsid w:val="00616381"/>
    <w:rsid w:val="00616B21"/>
    <w:rsid w:val="006207EF"/>
    <w:rsid w:val="006226A8"/>
    <w:rsid w:val="00622AE5"/>
    <w:rsid w:val="00622F3B"/>
    <w:rsid w:val="00623879"/>
    <w:rsid w:val="00627BB9"/>
    <w:rsid w:val="006321DE"/>
    <w:rsid w:val="006339E0"/>
    <w:rsid w:val="00636E3A"/>
    <w:rsid w:val="00637198"/>
    <w:rsid w:val="00637699"/>
    <w:rsid w:val="00642BA6"/>
    <w:rsid w:val="00644EDB"/>
    <w:rsid w:val="00645DAD"/>
    <w:rsid w:val="00646FDC"/>
    <w:rsid w:val="00647305"/>
    <w:rsid w:val="006475F7"/>
    <w:rsid w:val="00647627"/>
    <w:rsid w:val="006500DD"/>
    <w:rsid w:val="00652424"/>
    <w:rsid w:val="00652D34"/>
    <w:rsid w:val="0065422E"/>
    <w:rsid w:val="0065469D"/>
    <w:rsid w:val="00654C62"/>
    <w:rsid w:val="0065531E"/>
    <w:rsid w:val="00656C06"/>
    <w:rsid w:val="00656CF0"/>
    <w:rsid w:val="006634CA"/>
    <w:rsid w:val="00663BC2"/>
    <w:rsid w:val="00663C04"/>
    <w:rsid w:val="00663C0F"/>
    <w:rsid w:val="00665B83"/>
    <w:rsid w:val="00666B33"/>
    <w:rsid w:val="006675D7"/>
    <w:rsid w:val="00667DA7"/>
    <w:rsid w:val="00670BF6"/>
    <w:rsid w:val="00671D24"/>
    <w:rsid w:val="00674245"/>
    <w:rsid w:val="00674672"/>
    <w:rsid w:val="0067556A"/>
    <w:rsid w:val="00675A24"/>
    <w:rsid w:val="00675D30"/>
    <w:rsid w:val="00681C4A"/>
    <w:rsid w:val="00682E68"/>
    <w:rsid w:val="0068469A"/>
    <w:rsid w:val="00685061"/>
    <w:rsid w:val="00687A0D"/>
    <w:rsid w:val="00687A9D"/>
    <w:rsid w:val="006903FE"/>
    <w:rsid w:val="00691445"/>
    <w:rsid w:val="00693C44"/>
    <w:rsid w:val="00695339"/>
    <w:rsid w:val="006A2B9E"/>
    <w:rsid w:val="006A3FC1"/>
    <w:rsid w:val="006A54C8"/>
    <w:rsid w:val="006B10D3"/>
    <w:rsid w:val="006B22E6"/>
    <w:rsid w:val="006B2BF3"/>
    <w:rsid w:val="006B3D6B"/>
    <w:rsid w:val="006C4361"/>
    <w:rsid w:val="006C529A"/>
    <w:rsid w:val="006C7C36"/>
    <w:rsid w:val="006D3254"/>
    <w:rsid w:val="006D4952"/>
    <w:rsid w:val="006D5EAF"/>
    <w:rsid w:val="006D5EC8"/>
    <w:rsid w:val="006D6D63"/>
    <w:rsid w:val="006E4287"/>
    <w:rsid w:val="006E43EC"/>
    <w:rsid w:val="006E4667"/>
    <w:rsid w:val="006E5CF3"/>
    <w:rsid w:val="006E68DB"/>
    <w:rsid w:val="006E74D2"/>
    <w:rsid w:val="006F3BD6"/>
    <w:rsid w:val="006F4642"/>
    <w:rsid w:val="006F4D6F"/>
    <w:rsid w:val="00710001"/>
    <w:rsid w:val="00711A41"/>
    <w:rsid w:val="00712346"/>
    <w:rsid w:val="00713E82"/>
    <w:rsid w:val="00714211"/>
    <w:rsid w:val="007142E2"/>
    <w:rsid w:val="0071542E"/>
    <w:rsid w:val="00715E33"/>
    <w:rsid w:val="00721BC8"/>
    <w:rsid w:val="00722A4E"/>
    <w:rsid w:val="00730A66"/>
    <w:rsid w:val="00730DB8"/>
    <w:rsid w:val="007353A4"/>
    <w:rsid w:val="00737E60"/>
    <w:rsid w:val="0074711E"/>
    <w:rsid w:val="007532AE"/>
    <w:rsid w:val="00753439"/>
    <w:rsid w:val="007538F2"/>
    <w:rsid w:val="0075430E"/>
    <w:rsid w:val="00755354"/>
    <w:rsid w:val="00763640"/>
    <w:rsid w:val="00765AF4"/>
    <w:rsid w:val="0076653D"/>
    <w:rsid w:val="00766FF9"/>
    <w:rsid w:val="00772B52"/>
    <w:rsid w:val="00774708"/>
    <w:rsid w:val="00792B7A"/>
    <w:rsid w:val="007944DF"/>
    <w:rsid w:val="00797D0F"/>
    <w:rsid w:val="007A053B"/>
    <w:rsid w:val="007A1743"/>
    <w:rsid w:val="007A182A"/>
    <w:rsid w:val="007A5501"/>
    <w:rsid w:val="007A61DE"/>
    <w:rsid w:val="007A6D15"/>
    <w:rsid w:val="007ADA9B"/>
    <w:rsid w:val="007B26C1"/>
    <w:rsid w:val="007B3991"/>
    <w:rsid w:val="007C29E1"/>
    <w:rsid w:val="007C30CD"/>
    <w:rsid w:val="007C4ECF"/>
    <w:rsid w:val="007C68BE"/>
    <w:rsid w:val="007C7930"/>
    <w:rsid w:val="007D0B20"/>
    <w:rsid w:val="007D3C36"/>
    <w:rsid w:val="007D7B28"/>
    <w:rsid w:val="007E619F"/>
    <w:rsid w:val="007E6662"/>
    <w:rsid w:val="007F0F98"/>
    <w:rsid w:val="007F1B40"/>
    <w:rsid w:val="007F4121"/>
    <w:rsid w:val="007F4148"/>
    <w:rsid w:val="007F4DE1"/>
    <w:rsid w:val="007F6D2F"/>
    <w:rsid w:val="00800A32"/>
    <w:rsid w:val="008013A2"/>
    <w:rsid w:val="00801B43"/>
    <w:rsid w:val="008054CC"/>
    <w:rsid w:val="008067F2"/>
    <w:rsid w:val="008072B6"/>
    <w:rsid w:val="00812470"/>
    <w:rsid w:val="008131D7"/>
    <w:rsid w:val="00816216"/>
    <w:rsid w:val="008163F6"/>
    <w:rsid w:val="00821DAE"/>
    <w:rsid w:val="00822928"/>
    <w:rsid w:val="00824300"/>
    <w:rsid w:val="00834F51"/>
    <w:rsid w:val="00840189"/>
    <w:rsid w:val="00841F79"/>
    <w:rsid w:val="00844016"/>
    <w:rsid w:val="00844FE8"/>
    <w:rsid w:val="0084685B"/>
    <w:rsid w:val="0085165E"/>
    <w:rsid w:val="00853CEA"/>
    <w:rsid w:val="00856CC4"/>
    <w:rsid w:val="0086015F"/>
    <w:rsid w:val="008610A3"/>
    <w:rsid w:val="00865A6E"/>
    <w:rsid w:val="00867DF6"/>
    <w:rsid w:val="008745C2"/>
    <w:rsid w:val="00875431"/>
    <w:rsid w:val="008762C6"/>
    <w:rsid w:val="00876EF7"/>
    <w:rsid w:val="008806EC"/>
    <w:rsid w:val="00881A70"/>
    <w:rsid w:val="00885848"/>
    <w:rsid w:val="00887DD7"/>
    <w:rsid w:val="00891736"/>
    <w:rsid w:val="008921F8"/>
    <w:rsid w:val="00893CF1"/>
    <w:rsid w:val="008949BB"/>
    <w:rsid w:val="008961D7"/>
    <w:rsid w:val="008A35D0"/>
    <w:rsid w:val="008A3F4E"/>
    <w:rsid w:val="008A5AA4"/>
    <w:rsid w:val="008A6EFF"/>
    <w:rsid w:val="008A78F5"/>
    <w:rsid w:val="008A7928"/>
    <w:rsid w:val="008B1BC9"/>
    <w:rsid w:val="008B3797"/>
    <w:rsid w:val="008C0F11"/>
    <w:rsid w:val="008C14C1"/>
    <w:rsid w:val="008C1934"/>
    <w:rsid w:val="008C2E3C"/>
    <w:rsid w:val="008C3B5D"/>
    <w:rsid w:val="008C3B61"/>
    <w:rsid w:val="008C4530"/>
    <w:rsid w:val="008C7AB9"/>
    <w:rsid w:val="008E042E"/>
    <w:rsid w:val="008E054B"/>
    <w:rsid w:val="008E64BD"/>
    <w:rsid w:val="008E6BFC"/>
    <w:rsid w:val="008E71BD"/>
    <w:rsid w:val="008F27E7"/>
    <w:rsid w:val="008F69E4"/>
    <w:rsid w:val="00900B8A"/>
    <w:rsid w:val="009044CA"/>
    <w:rsid w:val="00904D0B"/>
    <w:rsid w:val="00910339"/>
    <w:rsid w:val="009122AB"/>
    <w:rsid w:val="00912CEA"/>
    <w:rsid w:val="00915832"/>
    <w:rsid w:val="009164AC"/>
    <w:rsid w:val="00917332"/>
    <w:rsid w:val="00917F96"/>
    <w:rsid w:val="0092342E"/>
    <w:rsid w:val="00926B5A"/>
    <w:rsid w:val="00926C33"/>
    <w:rsid w:val="00930906"/>
    <w:rsid w:val="00930C1E"/>
    <w:rsid w:val="00932D92"/>
    <w:rsid w:val="00933995"/>
    <w:rsid w:val="00937EE1"/>
    <w:rsid w:val="00940534"/>
    <w:rsid w:val="00944C6A"/>
    <w:rsid w:val="0094538E"/>
    <w:rsid w:val="009477AC"/>
    <w:rsid w:val="00951145"/>
    <w:rsid w:val="009519B7"/>
    <w:rsid w:val="0095288A"/>
    <w:rsid w:val="00955CDB"/>
    <w:rsid w:val="0095640B"/>
    <w:rsid w:val="00956F0C"/>
    <w:rsid w:val="00957BEB"/>
    <w:rsid w:val="0096141C"/>
    <w:rsid w:val="00961F55"/>
    <w:rsid w:val="00965F65"/>
    <w:rsid w:val="00966C0A"/>
    <w:rsid w:val="00967155"/>
    <w:rsid w:val="00970DE7"/>
    <w:rsid w:val="00973C75"/>
    <w:rsid w:val="00973EA0"/>
    <w:rsid w:val="00982D67"/>
    <w:rsid w:val="00987E39"/>
    <w:rsid w:val="009909AF"/>
    <w:rsid w:val="009928ED"/>
    <w:rsid w:val="00994687"/>
    <w:rsid w:val="0099539E"/>
    <w:rsid w:val="0099FD36"/>
    <w:rsid w:val="009A2239"/>
    <w:rsid w:val="009A377E"/>
    <w:rsid w:val="009A37F4"/>
    <w:rsid w:val="009B2001"/>
    <w:rsid w:val="009D3E44"/>
    <w:rsid w:val="009D4342"/>
    <w:rsid w:val="009D4A6F"/>
    <w:rsid w:val="009D65D1"/>
    <w:rsid w:val="009D7B7A"/>
    <w:rsid w:val="009E43FA"/>
    <w:rsid w:val="009E7EFE"/>
    <w:rsid w:val="009E7F07"/>
    <w:rsid w:val="009F1BC5"/>
    <w:rsid w:val="009F4AB5"/>
    <w:rsid w:val="009F623E"/>
    <w:rsid w:val="00A010E2"/>
    <w:rsid w:val="00A019A4"/>
    <w:rsid w:val="00A03E73"/>
    <w:rsid w:val="00A050F3"/>
    <w:rsid w:val="00A074EF"/>
    <w:rsid w:val="00A11CCD"/>
    <w:rsid w:val="00A1418E"/>
    <w:rsid w:val="00A215D6"/>
    <w:rsid w:val="00A228DA"/>
    <w:rsid w:val="00A261AB"/>
    <w:rsid w:val="00A315A1"/>
    <w:rsid w:val="00A31FB5"/>
    <w:rsid w:val="00A32519"/>
    <w:rsid w:val="00A330CE"/>
    <w:rsid w:val="00A3343B"/>
    <w:rsid w:val="00A37BDE"/>
    <w:rsid w:val="00A41F0D"/>
    <w:rsid w:val="00A4290D"/>
    <w:rsid w:val="00A47B90"/>
    <w:rsid w:val="00A55158"/>
    <w:rsid w:val="00A57D71"/>
    <w:rsid w:val="00A652FA"/>
    <w:rsid w:val="00A66068"/>
    <w:rsid w:val="00A666D4"/>
    <w:rsid w:val="00A71B59"/>
    <w:rsid w:val="00A7203E"/>
    <w:rsid w:val="00A72A5B"/>
    <w:rsid w:val="00A72F9D"/>
    <w:rsid w:val="00A762A8"/>
    <w:rsid w:val="00A814B2"/>
    <w:rsid w:val="00A82901"/>
    <w:rsid w:val="00A82F41"/>
    <w:rsid w:val="00A83F16"/>
    <w:rsid w:val="00A85361"/>
    <w:rsid w:val="00A877F5"/>
    <w:rsid w:val="00A92EC2"/>
    <w:rsid w:val="00A93637"/>
    <w:rsid w:val="00A93CED"/>
    <w:rsid w:val="00A9525E"/>
    <w:rsid w:val="00AA0F8C"/>
    <w:rsid w:val="00AA3D03"/>
    <w:rsid w:val="00AA3D58"/>
    <w:rsid w:val="00AA3F91"/>
    <w:rsid w:val="00AB34FB"/>
    <w:rsid w:val="00AC0C25"/>
    <w:rsid w:val="00AC123C"/>
    <w:rsid w:val="00AC3663"/>
    <w:rsid w:val="00AC4370"/>
    <w:rsid w:val="00AC4FD6"/>
    <w:rsid w:val="00AC5E59"/>
    <w:rsid w:val="00AC5EC9"/>
    <w:rsid w:val="00AC6559"/>
    <w:rsid w:val="00AC762A"/>
    <w:rsid w:val="00AD2FC3"/>
    <w:rsid w:val="00AD34E0"/>
    <w:rsid w:val="00AD3CEB"/>
    <w:rsid w:val="00AD6B94"/>
    <w:rsid w:val="00AD7523"/>
    <w:rsid w:val="00AE0FB0"/>
    <w:rsid w:val="00AE76E0"/>
    <w:rsid w:val="00B0401D"/>
    <w:rsid w:val="00B059F1"/>
    <w:rsid w:val="00B10BD7"/>
    <w:rsid w:val="00B11DBB"/>
    <w:rsid w:val="00B1445A"/>
    <w:rsid w:val="00B15A02"/>
    <w:rsid w:val="00B237EC"/>
    <w:rsid w:val="00B272EA"/>
    <w:rsid w:val="00B279C5"/>
    <w:rsid w:val="00B30E77"/>
    <w:rsid w:val="00B324DC"/>
    <w:rsid w:val="00B32B1B"/>
    <w:rsid w:val="00B35246"/>
    <w:rsid w:val="00B354BC"/>
    <w:rsid w:val="00B36949"/>
    <w:rsid w:val="00B40197"/>
    <w:rsid w:val="00B46351"/>
    <w:rsid w:val="00B4791E"/>
    <w:rsid w:val="00B47A96"/>
    <w:rsid w:val="00B47B6C"/>
    <w:rsid w:val="00B517F5"/>
    <w:rsid w:val="00B5225F"/>
    <w:rsid w:val="00B5335E"/>
    <w:rsid w:val="00B553DF"/>
    <w:rsid w:val="00B57EBC"/>
    <w:rsid w:val="00B61195"/>
    <w:rsid w:val="00B62B45"/>
    <w:rsid w:val="00B62E9C"/>
    <w:rsid w:val="00B67F6D"/>
    <w:rsid w:val="00B67FBB"/>
    <w:rsid w:val="00B80664"/>
    <w:rsid w:val="00B829BE"/>
    <w:rsid w:val="00B85061"/>
    <w:rsid w:val="00B851FD"/>
    <w:rsid w:val="00B9125E"/>
    <w:rsid w:val="00B9240A"/>
    <w:rsid w:val="00B952D4"/>
    <w:rsid w:val="00B95562"/>
    <w:rsid w:val="00B9699E"/>
    <w:rsid w:val="00BA1FF4"/>
    <w:rsid w:val="00BA2013"/>
    <w:rsid w:val="00BA27F3"/>
    <w:rsid w:val="00BA4DA4"/>
    <w:rsid w:val="00BA6612"/>
    <w:rsid w:val="00BB3528"/>
    <w:rsid w:val="00BB3E1A"/>
    <w:rsid w:val="00BC4E47"/>
    <w:rsid w:val="00BC4F9E"/>
    <w:rsid w:val="00BC760D"/>
    <w:rsid w:val="00BD0025"/>
    <w:rsid w:val="00BD02EB"/>
    <w:rsid w:val="00BD0387"/>
    <w:rsid w:val="00BD0BC0"/>
    <w:rsid w:val="00BD1F50"/>
    <w:rsid w:val="00BD5A63"/>
    <w:rsid w:val="00BD616E"/>
    <w:rsid w:val="00BD7284"/>
    <w:rsid w:val="00BE0C5C"/>
    <w:rsid w:val="00BE1B2F"/>
    <w:rsid w:val="00BE579F"/>
    <w:rsid w:val="00BE589D"/>
    <w:rsid w:val="00BE61D2"/>
    <w:rsid w:val="00BF00B4"/>
    <w:rsid w:val="00BF2A62"/>
    <w:rsid w:val="00BF49DF"/>
    <w:rsid w:val="00BF612D"/>
    <w:rsid w:val="00C0078A"/>
    <w:rsid w:val="00C02B4D"/>
    <w:rsid w:val="00C034BC"/>
    <w:rsid w:val="00C03EDB"/>
    <w:rsid w:val="00C059A4"/>
    <w:rsid w:val="00C13F40"/>
    <w:rsid w:val="00C1527A"/>
    <w:rsid w:val="00C16B74"/>
    <w:rsid w:val="00C21549"/>
    <w:rsid w:val="00C23F6E"/>
    <w:rsid w:val="00C24D76"/>
    <w:rsid w:val="00C31899"/>
    <w:rsid w:val="00C31E15"/>
    <w:rsid w:val="00C32B02"/>
    <w:rsid w:val="00C34E68"/>
    <w:rsid w:val="00C42C17"/>
    <w:rsid w:val="00C44626"/>
    <w:rsid w:val="00C46F18"/>
    <w:rsid w:val="00C4C64F"/>
    <w:rsid w:val="00C50200"/>
    <w:rsid w:val="00C50CD7"/>
    <w:rsid w:val="00C531E8"/>
    <w:rsid w:val="00C54F94"/>
    <w:rsid w:val="00C555E7"/>
    <w:rsid w:val="00C56B32"/>
    <w:rsid w:val="00C61948"/>
    <w:rsid w:val="00C61FBD"/>
    <w:rsid w:val="00C621F3"/>
    <w:rsid w:val="00C66FB0"/>
    <w:rsid w:val="00C6765F"/>
    <w:rsid w:val="00C67AC0"/>
    <w:rsid w:val="00C70931"/>
    <w:rsid w:val="00C751A9"/>
    <w:rsid w:val="00C769A5"/>
    <w:rsid w:val="00C773AF"/>
    <w:rsid w:val="00C81F68"/>
    <w:rsid w:val="00C84362"/>
    <w:rsid w:val="00C84666"/>
    <w:rsid w:val="00C85A6E"/>
    <w:rsid w:val="00C90FAE"/>
    <w:rsid w:val="00C94F2A"/>
    <w:rsid w:val="00C97CBD"/>
    <w:rsid w:val="00CA4100"/>
    <w:rsid w:val="00CA53DC"/>
    <w:rsid w:val="00CA62D4"/>
    <w:rsid w:val="00CB2E2B"/>
    <w:rsid w:val="00CB476E"/>
    <w:rsid w:val="00CB496A"/>
    <w:rsid w:val="00CB66BF"/>
    <w:rsid w:val="00CC1755"/>
    <w:rsid w:val="00CC2A31"/>
    <w:rsid w:val="00CC5256"/>
    <w:rsid w:val="00CC5896"/>
    <w:rsid w:val="00CC6013"/>
    <w:rsid w:val="00CC65D1"/>
    <w:rsid w:val="00CD3CEE"/>
    <w:rsid w:val="00CD76E6"/>
    <w:rsid w:val="00CE1240"/>
    <w:rsid w:val="00CE2325"/>
    <w:rsid w:val="00CE3A4E"/>
    <w:rsid w:val="00CE70CA"/>
    <w:rsid w:val="00CF2ED1"/>
    <w:rsid w:val="00CF60F7"/>
    <w:rsid w:val="00D049A9"/>
    <w:rsid w:val="00D0501C"/>
    <w:rsid w:val="00D0564F"/>
    <w:rsid w:val="00D063D7"/>
    <w:rsid w:val="00D07524"/>
    <w:rsid w:val="00D079E3"/>
    <w:rsid w:val="00D113A0"/>
    <w:rsid w:val="00D11485"/>
    <w:rsid w:val="00D13BD7"/>
    <w:rsid w:val="00D167DC"/>
    <w:rsid w:val="00D16E05"/>
    <w:rsid w:val="00D16E5E"/>
    <w:rsid w:val="00D171C2"/>
    <w:rsid w:val="00D17A6C"/>
    <w:rsid w:val="00D17F7D"/>
    <w:rsid w:val="00D2124A"/>
    <w:rsid w:val="00D306E6"/>
    <w:rsid w:val="00D30AFB"/>
    <w:rsid w:val="00D31E23"/>
    <w:rsid w:val="00D338ED"/>
    <w:rsid w:val="00D33A07"/>
    <w:rsid w:val="00D34596"/>
    <w:rsid w:val="00D40E09"/>
    <w:rsid w:val="00D42526"/>
    <w:rsid w:val="00D46DC1"/>
    <w:rsid w:val="00D46F09"/>
    <w:rsid w:val="00D509B0"/>
    <w:rsid w:val="00D50E8A"/>
    <w:rsid w:val="00D51491"/>
    <w:rsid w:val="00D53A54"/>
    <w:rsid w:val="00D63692"/>
    <w:rsid w:val="00D63EE4"/>
    <w:rsid w:val="00D66F19"/>
    <w:rsid w:val="00D670F2"/>
    <w:rsid w:val="00D67F98"/>
    <w:rsid w:val="00D70341"/>
    <w:rsid w:val="00D7109F"/>
    <w:rsid w:val="00D71565"/>
    <w:rsid w:val="00D71E9B"/>
    <w:rsid w:val="00D73D6A"/>
    <w:rsid w:val="00D74997"/>
    <w:rsid w:val="00D7667A"/>
    <w:rsid w:val="00D8144D"/>
    <w:rsid w:val="00D82784"/>
    <w:rsid w:val="00D8394E"/>
    <w:rsid w:val="00D841F4"/>
    <w:rsid w:val="00D84FD9"/>
    <w:rsid w:val="00D90598"/>
    <w:rsid w:val="00D94958"/>
    <w:rsid w:val="00D95E92"/>
    <w:rsid w:val="00D961DF"/>
    <w:rsid w:val="00D97978"/>
    <w:rsid w:val="00DA1309"/>
    <w:rsid w:val="00DA3FC9"/>
    <w:rsid w:val="00DB0625"/>
    <w:rsid w:val="00DB0702"/>
    <w:rsid w:val="00DB5BA8"/>
    <w:rsid w:val="00DC1776"/>
    <w:rsid w:val="00DC2BEA"/>
    <w:rsid w:val="00DC413E"/>
    <w:rsid w:val="00DC52F0"/>
    <w:rsid w:val="00DC6300"/>
    <w:rsid w:val="00DC79F2"/>
    <w:rsid w:val="00DC7B25"/>
    <w:rsid w:val="00DD021E"/>
    <w:rsid w:val="00DD0A65"/>
    <w:rsid w:val="00DD3B42"/>
    <w:rsid w:val="00DD4307"/>
    <w:rsid w:val="00DD47DB"/>
    <w:rsid w:val="00DD672F"/>
    <w:rsid w:val="00DD7C03"/>
    <w:rsid w:val="00DE1D1D"/>
    <w:rsid w:val="00DE3275"/>
    <w:rsid w:val="00DE406A"/>
    <w:rsid w:val="00DE482F"/>
    <w:rsid w:val="00DE51D5"/>
    <w:rsid w:val="00DE7D51"/>
    <w:rsid w:val="00DE7FB0"/>
    <w:rsid w:val="00DF6738"/>
    <w:rsid w:val="00E014A0"/>
    <w:rsid w:val="00E02332"/>
    <w:rsid w:val="00E03038"/>
    <w:rsid w:val="00E03982"/>
    <w:rsid w:val="00E04781"/>
    <w:rsid w:val="00E118B8"/>
    <w:rsid w:val="00E11A8D"/>
    <w:rsid w:val="00E1201F"/>
    <w:rsid w:val="00E125B4"/>
    <w:rsid w:val="00E1373A"/>
    <w:rsid w:val="00E13821"/>
    <w:rsid w:val="00E141F9"/>
    <w:rsid w:val="00E16A30"/>
    <w:rsid w:val="00E22188"/>
    <w:rsid w:val="00E2338A"/>
    <w:rsid w:val="00E238C2"/>
    <w:rsid w:val="00E241A4"/>
    <w:rsid w:val="00E256F2"/>
    <w:rsid w:val="00E27DD6"/>
    <w:rsid w:val="00E30088"/>
    <w:rsid w:val="00E333E3"/>
    <w:rsid w:val="00E3716C"/>
    <w:rsid w:val="00E432CA"/>
    <w:rsid w:val="00E438D1"/>
    <w:rsid w:val="00E445E3"/>
    <w:rsid w:val="00E47DE7"/>
    <w:rsid w:val="00E550B6"/>
    <w:rsid w:val="00E5616E"/>
    <w:rsid w:val="00E56DAE"/>
    <w:rsid w:val="00E5AAF7"/>
    <w:rsid w:val="00E62B0A"/>
    <w:rsid w:val="00E631E0"/>
    <w:rsid w:val="00E6435B"/>
    <w:rsid w:val="00E649CC"/>
    <w:rsid w:val="00E7343A"/>
    <w:rsid w:val="00E75399"/>
    <w:rsid w:val="00E75C44"/>
    <w:rsid w:val="00E7767D"/>
    <w:rsid w:val="00E77C89"/>
    <w:rsid w:val="00E80F30"/>
    <w:rsid w:val="00E81A52"/>
    <w:rsid w:val="00E85FA3"/>
    <w:rsid w:val="00E927C0"/>
    <w:rsid w:val="00E93103"/>
    <w:rsid w:val="00E93CB2"/>
    <w:rsid w:val="00E93ED4"/>
    <w:rsid w:val="00E95107"/>
    <w:rsid w:val="00E9677F"/>
    <w:rsid w:val="00EA2617"/>
    <w:rsid w:val="00EA4774"/>
    <w:rsid w:val="00EA6229"/>
    <w:rsid w:val="00EA7C87"/>
    <w:rsid w:val="00EB072A"/>
    <w:rsid w:val="00EB16AF"/>
    <w:rsid w:val="00EB20F8"/>
    <w:rsid w:val="00EB3071"/>
    <w:rsid w:val="00EC12B1"/>
    <w:rsid w:val="00EC38F0"/>
    <w:rsid w:val="00EC3D98"/>
    <w:rsid w:val="00EC3EF8"/>
    <w:rsid w:val="00EC45B0"/>
    <w:rsid w:val="00EC6691"/>
    <w:rsid w:val="00ED286C"/>
    <w:rsid w:val="00ED4DAA"/>
    <w:rsid w:val="00ED5C7D"/>
    <w:rsid w:val="00ED6788"/>
    <w:rsid w:val="00ED732C"/>
    <w:rsid w:val="00ED7AD3"/>
    <w:rsid w:val="00EE2AF6"/>
    <w:rsid w:val="00EE2CC6"/>
    <w:rsid w:val="00EE3288"/>
    <w:rsid w:val="00EE67F0"/>
    <w:rsid w:val="00EE6FDA"/>
    <w:rsid w:val="00EE792A"/>
    <w:rsid w:val="00EF0A53"/>
    <w:rsid w:val="00EF224E"/>
    <w:rsid w:val="00EF2F2D"/>
    <w:rsid w:val="00EF387E"/>
    <w:rsid w:val="00EF6A5E"/>
    <w:rsid w:val="00EF7388"/>
    <w:rsid w:val="00EF78DF"/>
    <w:rsid w:val="00F004EE"/>
    <w:rsid w:val="00F02F04"/>
    <w:rsid w:val="00F0570E"/>
    <w:rsid w:val="00F0697B"/>
    <w:rsid w:val="00F078F6"/>
    <w:rsid w:val="00F078FA"/>
    <w:rsid w:val="00F105C1"/>
    <w:rsid w:val="00F12837"/>
    <w:rsid w:val="00F1401A"/>
    <w:rsid w:val="00F146FA"/>
    <w:rsid w:val="00F16E59"/>
    <w:rsid w:val="00F225A0"/>
    <w:rsid w:val="00F2391B"/>
    <w:rsid w:val="00F24BD5"/>
    <w:rsid w:val="00F367B8"/>
    <w:rsid w:val="00F36E12"/>
    <w:rsid w:val="00F3738E"/>
    <w:rsid w:val="00F379CA"/>
    <w:rsid w:val="00F3D5F8"/>
    <w:rsid w:val="00F40A1F"/>
    <w:rsid w:val="00F45B84"/>
    <w:rsid w:val="00F47024"/>
    <w:rsid w:val="00F52C19"/>
    <w:rsid w:val="00F56333"/>
    <w:rsid w:val="00F618F0"/>
    <w:rsid w:val="00F703E5"/>
    <w:rsid w:val="00F724DD"/>
    <w:rsid w:val="00F76F87"/>
    <w:rsid w:val="00F80A87"/>
    <w:rsid w:val="00F81C28"/>
    <w:rsid w:val="00F83ABA"/>
    <w:rsid w:val="00F8630E"/>
    <w:rsid w:val="00F90227"/>
    <w:rsid w:val="00F92759"/>
    <w:rsid w:val="00F94297"/>
    <w:rsid w:val="00F94453"/>
    <w:rsid w:val="00F95350"/>
    <w:rsid w:val="00F95434"/>
    <w:rsid w:val="00FA06F2"/>
    <w:rsid w:val="00FA2DF1"/>
    <w:rsid w:val="00FA4A15"/>
    <w:rsid w:val="00FB0D46"/>
    <w:rsid w:val="00FB620B"/>
    <w:rsid w:val="00FB6B34"/>
    <w:rsid w:val="00FC34A0"/>
    <w:rsid w:val="00FC4120"/>
    <w:rsid w:val="00FC43C9"/>
    <w:rsid w:val="00FD0083"/>
    <w:rsid w:val="00FD0D87"/>
    <w:rsid w:val="00FD41BA"/>
    <w:rsid w:val="00FD484F"/>
    <w:rsid w:val="00FD7A90"/>
    <w:rsid w:val="00FD7BC6"/>
    <w:rsid w:val="00FE0405"/>
    <w:rsid w:val="00FE46B8"/>
    <w:rsid w:val="00FF10DD"/>
    <w:rsid w:val="00FF2696"/>
    <w:rsid w:val="00FF30AA"/>
    <w:rsid w:val="00FF54E2"/>
    <w:rsid w:val="00FF592E"/>
    <w:rsid w:val="01172FB7"/>
    <w:rsid w:val="0156FDCE"/>
    <w:rsid w:val="016389DC"/>
    <w:rsid w:val="016845D6"/>
    <w:rsid w:val="017754B7"/>
    <w:rsid w:val="01A63E9F"/>
    <w:rsid w:val="01A6D153"/>
    <w:rsid w:val="01AA181A"/>
    <w:rsid w:val="01BD055E"/>
    <w:rsid w:val="0291812D"/>
    <w:rsid w:val="0292A8F3"/>
    <w:rsid w:val="02AC4C93"/>
    <w:rsid w:val="02EF09CC"/>
    <w:rsid w:val="03355FD8"/>
    <w:rsid w:val="03867751"/>
    <w:rsid w:val="038878A0"/>
    <w:rsid w:val="03A3C11C"/>
    <w:rsid w:val="03F8DB56"/>
    <w:rsid w:val="04BBEFCB"/>
    <w:rsid w:val="05563EC4"/>
    <w:rsid w:val="057DE5B9"/>
    <w:rsid w:val="058A463A"/>
    <w:rsid w:val="05C6D780"/>
    <w:rsid w:val="06055A26"/>
    <w:rsid w:val="060B51C5"/>
    <w:rsid w:val="0646E125"/>
    <w:rsid w:val="06489479"/>
    <w:rsid w:val="06CCA9A7"/>
    <w:rsid w:val="06D50B17"/>
    <w:rsid w:val="07520B7A"/>
    <w:rsid w:val="0754F606"/>
    <w:rsid w:val="07A747A9"/>
    <w:rsid w:val="07D5EF74"/>
    <w:rsid w:val="07E16E8F"/>
    <w:rsid w:val="07FFDE3A"/>
    <w:rsid w:val="0808E3C0"/>
    <w:rsid w:val="08A0F76E"/>
    <w:rsid w:val="08B24580"/>
    <w:rsid w:val="08D0533C"/>
    <w:rsid w:val="08E2A3BD"/>
    <w:rsid w:val="08FD296F"/>
    <w:rsid w:val="0906E98C"/>
    <w:rsid w:val="093E4CF2"/>
    <w:rsid w:val="094B8BE6"/>
    <w:rsid w:val="09DEB6EB"/>
    <w:rsid w:val="0A4F8E95"/>
    <w:rsid w:val="0A5988CC"/>
    <w:rsid w:val="0ACBA3D1"/>
    <w:rsid w:val="0AF2FAE7"/>
    <w:rsid w:val="0B71074E"/>
    <w:rsid w:val="0B7190E8"/>
    <w:rsid w:val="0BA6F962"/>
    <w:rsid w:val="0BF32022"/>
    <w:rsid w:val="0C7600EB"/>
    <w:rsid w:val="0CD84B45"/>
    <w:rsid w:val="0D40F76F"/>
    <w:rsid w:val="0D765E3D"/>
    <w:rsid w:val="0D9B2694"/>
    <w:rsid w:val="0D9B5AF6"/>
    <w:rsid w:val="0DB20573"/>
    <w:rsid w:val="0E42543E"/>
    <w:rsid w:val="0E995612"/>
    <w:rsid w:val="0EBD6B1A"/>
    <w:rsid w:val="0EBE051E"/>
    <w:rsid w:val="0F0E2254"/>
    <w:rsid w:val="0F1E9EA2"/>
    <w:rsid w:val="0FBF1656"/>
    <w:rsid w:val="0FE7EF8A"/>
    <w:rsid w:val="0FE8BD62"/>
    <w:rsid w:val="1002BB24"/>
    <w:rsid w:val="103409DB"/>
    <w:rsid w:val="1086B65D"/>
    <w:rsid w:val="10AFE317"/>
    <w:rsid w:val="10C261BB"/>
    <w:rsid w:val="10C6A715"/>
    <w:rsid w:val="114E8265"/>
    <w:rsid w:val="11682D29"/>
    <w:rsid w:val="116B2267"/>
    <w:rsid w:val="116DD2DF"/>
    <w:rsid w:val="1179AEA6"/>
    <w:rsid w:val="11AC22DC"/>
    <w:rsid w:val="11C63C1B"/>
    <w:rsid w:val="11C7DD7B"/>
    <w:rsid w:val="11CBDD2D"/>
    <w:rsid w:val="1248BCB8"/>
    <w:rsid w:val="126D3EA4"/>
    <w:rsid w:val="12BD68FD"/>
    <w:rsid w:val="131E76ED"/>
    <w:rsid w:val="13A4FF3E"/>
    <w:rsid w:val="13BD1536"/>
    <w:rsid w:val="13C281F6"/>
    <w:rsid w:val="13CFCD44"/>
    <w:rsid w:val="13D8A095"/>
    <w:rsid w:val="13FB07D0"/>
    <w:rsid w:val="14292F86"/>
    <w:rsid w:val="145451A5"/>
    <w:rsid w:val="145F8635"/>
    <w:rsid w:val="14A810AD"/>
    <w:rsid w:val="14B17D08"/>
    <w:rsid w:val="14B7D3FD"/>
    <w:rsid w:val="15182C58"/>
    <w:rsid w:val="154943DE"/>
    <w:rsid w:val="156E4E68"/>
    <w:rsid w:val="157244B4"/>
    <w:rsid w:val="15861C38"/>
    <w:rsid w:val="15FCBF98"/>
    <w:rsid w:val="162C100E"/>
    <w:rsid w:val="162C8B3D"/>
    <w:rsid w:val="16DFC775"/>
    <w:rsid w:val="16F29821"/>
    <w:rsid w:val="174E2D01"/>
    <w:rsid w:val="17713F9C"/>
    <w:rsid w:val="1788A712"/>
    <w:rsid w:val="17895A3D"/>
    <w:rsid w:val="179B6751"/>
    <w:rsid w:val="183CE102"/>
    <w:rsid w:val="18C90B55"/>
    <w:rsid w:val="1912D4E8"/>
    <w:rsid w:val="19701D71"/>
    <w:rsid w:val="19711160"/>
    <w:rsid w:val="199CAD14"/>
    <w:rsid w:val="19D46AEA"/>
    <w:rsid w:val="19DB0B71"/>
    <w:rsid w:val="19E5E392"/>
    <w:rsid w:val="19EDC110"/>
    <w:rsid w:val="1A541C68"/>
    <w:rsid w:val="1A820E8D"/>
    <w:rsid w:val="1A90861F"/>
    <w:rsid w:val="1ACE36C4"/>
    <w:rsid w:val="1AE153E5"/>
    <w:rsid w:val="1B97603F"/>
    <w:rsid w:val="1BAF04D7"/>
    <w:rsid w:val="1BC34129"/>
    <w:rsid w:val="1BC7BA61"/>
    <w:rsid w:val="1BCB0618"/>
    <w:rsid w:val="1C466250"/>
    <w:rsid w:val="1C7F05B0"/>
    <w:rsid w:val="1CF3D4B0"/>
    <w:rsid w:val="1CF99C6E"/>
    <w:rsid w:val="1D1A1732"/>
    <w:rsid w:val="1DA471A9"/>
    <w:rsid w:val="1DBF26CF"/>
    <w:rsid w:val="1DC3BBCD"/>
    <w:rsid w:val="1DD7DFCB"/>
    <w:rsid w:val="1E2161B8"/>
    <w:rsid w:val="1EA2AF0B"/>
    <w:rsid w:val="1F14D3BF"/>
    <w:rsid w:val="1F511CDC"/>
    <w:rsid w:val="1F7CFA02"/>
    <w:rsid w:val="1F8C2901"/>
    <w:rsid w:val="1FA7F627"/>
    <w:rsid w:val="1FE3D533"/>
    <w:rsid w:val="2005A3D8"/>
    <w:rsid w:val="2088191A"/>
    <w:rsid w:val="20995EB0"/>
    <w:rsid w:val="20ACE2BF"/>
    <w:rsid w:val="20FFF3F6"/>
    <w:rsid w:val="2103FCFF"/>
    <w:rsid w:val="215A5FBC"/>
    <w:rsid w:val="218132CE"/>
    <w:rsid w:val="21BF0199"/>
    <w:rsid w:val="21E7EE92"/>
    <w:rsid w:val="22C97182"/>
    <w:rsid w:val="22E1D202"/>
    <w:rsid w:val="234E042F"/>
    <w:rsid w:val="235C0ED5"/>
    <w:rsid w:val="236AF461"/>
    <w:rsid w:val="240C49E1"/>
    <w:rsid w:val="2431DD30"/>
    <w:rsid w:val="24811F2E"/>
    <w:rsid w:val="24928ECE"/>
    <w:rsid w:val="24998DB2"/>
    <w:rsid w:val="256C0021"/>
    <w:rsid w:val="25CCB65E"/>
    <w:rsid w:val="25D92A45"/>
    <w:rsid w:val="25F7E69E"/>
    <w:rsid w:val="2656A485"/>
    <w:rsid w:val="26D5CBEB"/>
    <w:rsid w:val="27796887"/>
    <w:rsid w:val="2855EA4B"/>
    <w:rsid w:val="294DBEB1"/>
    <w:rsid w:val="29A6F428"/>
    <w:rsid w:val="29E1A878"/>
    <w:rsid w:val="29F46DA0"/>
    <w:rsid w:val="2A05C71F"/>
    <w:rsid w:val="2A2041FD"/>
    <w:rsid w:val="2A9508A3"/>
    <w:rsid w:val="2AA371A5"/>
    <w:rsid w:val="2B3B6D75"/>
    <w:rsid w:val="2B81AB43"/>
    <w:rsid w:val="2B952CD2"/>
    <w:rsid w:val="2C971A10"/>
    <w:rsid w:val="2CE01819"/>
    <w:rsid w:val="2D5F2FF0"/>
    <w:rsid w:val="2D854775"/>
    <w:rsid w:val="2DE2DC44"/>
    <w:rsid w:val="2E9663A4"/>
    <w:rsid w:val="2F1CAA58"/>
    <w:rsid w:val="2F738A6C"/>
    <w:rsid w:val="2F86C574"/>
    <w:rsid w:val="302CBDA0"/>
    <w:rsid w:val="30964854"/>
    <w:rsid w:val="309D1E8E"/>
    <w:rsid w:val="30A1C36F"/>
    <w:rsid w:val="30BBD141"/>
    <w:rsid w:val="3119EE94"/>
    <w:rsid w:val="3136A77C"/>
    <w:rsid w:val="3154EA76"/>
    <w:rsid w:val="3191408E"/>
    <w:rsid w:val="31CAC16E"/>
    <w:rsid w:val="31D3CCF8"/>
    <w:rsid w:val="32777429"/>
    <w:rsid w:val="328EB1E0"/>
    <w:rsid w:val="32D03D36"/>
    <w:rsid w:val="32E315D1"/>
    <w:rsid w:val="3306C6AB"/>
    <w:rsid w:val="334C57D7"/>
    <w:rsid w:val="33733A42"/>
    <w:rsid w:val="33FF6A03"/>
    <w:rsid w:val="3400D879"/>
    <w:rsid w:val="3407B9F1"/>
    <w:rsid w:val="34135A6E"/>
    <w:rsid w:val="348341ED"/>
    <w:rsid w:val="34B3101F"/>
    <w:rsid w:val="34E4C53C"/>
    <w:rsid w:val="34FEE0A8"/>
    <w:rsid w:val="3504021B"/>
    <w:rsid w:val="35367B85"/>
    <w:rsid w:val="35911AD9"/>
    <w:rsid w:val="35B58115"/>
    <w:rsid w:val="368A2463"/>
    <w:rsid w:val="36EA1012"/>
    <w:rsid w:val="36F108E7"/>
    <w:rsid w:val="371E746F"/>
    <w:rsid w:val="372D031F"/>
    <w:rsid w:val="376EE981"/>
    <w:rsid w:val="37D98F82"/>
    <w:rsid w:val="37DAF5F9"/>
    <w:rsid w:val="37F9B8BE"/>
    <w:rsid w:val="3822B055"/>
    <w:rsid w:val="383EEEF9"/>
    <w:rsid w:val="38449709"/>
    <w:rsid w:val="385EC202"/>
    <w:rsid w:val="388165F0"/>
    <w:rsid w:val="38967C71"/>
    <w:rsid w:val="39211D83"/>
    <w:rsid w:val="398012E2"/>
    <w:rsid w:val="39883A69"/>
    <w:rsid w:val="39AFB3C1"/>
    <w:rsid w:val="39B2C1D2"/>
    <w:rsid w:val="39F571DB"/>
    <w:rsid w:val="3A06B1AE"/>
    <w:rsid w:val="3A291C12"/>
    <w:rsid w:val="3A507357"/>
    <w:rsid w:val="3A63F92D"/>
    <w:rsid w:val="3B307923"/>
    <w:rsid w:val="3BB77D84"/>
    <w:rsid w:val="3BCAEDBF"/>
    <w:rsid w:val="3CDB35E9"/>
    <w:rsid w:val="3D0947D5"/>
    <w:rsid w:val="3D0F5F45"/>
    <w:rsid w:val="3D3C67BA"/>
    <w:rsid w:val="3D51283E"/>
    <w:rsid w:val="3D6E6D98"/>
    <w:rsid w:val="3D87B764"/>
    <w:rsid w:val="3D9FD957"/>
    <w:rsid w:val="3DBED85B"/>
    <w:rsid w:val="3E1E7518"/>
    <w:rsid w:val="3E1EC20B"/>
    <w:rsid w:val="3EF4CE00"/>
    <w:rsid w:val="3EF9C01D"/>
    <w:rsid w:val="3F7A032B"/>
    <w:rsid w:val="40424B7B"/>
    <w:rsid w:val="4071E490"/>
    <w:rsid w:val="411DEB2E"/>
    <w:rsid w:val="414E1408"/>
    <w:rsid w:val="414F3E40"/>
    <w:rsid w:val="4198D383"/>
    <w:rsid w:val="41BD2D23"/>
    <w:rsid w:val="41FBCC76"/>
    <w:rsid w:val="42361129"/>
    <w:rsid w:val="426B2D12"/>
    <w:rsid w:val="4300675A"/>
    <w:rsid w:val="436E3D17"/>
    <w:rsid w:val="4382352E"/>
    <w:rsid w:val="4388512E"/>
    <w:rsid w:val="43A1C2F8"/>
    <w:rsid w:val="43B1481A"/>
    <w:rsid w:val="43B1A0AD"/>
    <w:rsid w:val="447D22D1"/>
    <w:rsid w:val="44B13D38"/>
    <w:rsid w:val="450F1345"/>
    <w:rsid w:val="45580089"/>
    <w:rsid w:val="455D2882"/>
    <w:rsid w:val="4587453C"/>
    <w:rsid w:val="4602E20A"/>
    <w:rsid w:val="465701F2"/>
    <w:rsid w:val="46587DDE"/>
    <w:rsid w:val="468C1CEA"/>
    <w:rsid w:val="46C8C9CD"/>
    <w:rsid w:val="46D0DB06"/>
    <w:rsid w:val="46D533D2"/>
    <w:rsid w:val="46DEC87C"/>
    <w:rsid w:val="4713B31B"/>
    <w:rsid w:val="47BD47F7"/>
    <w:rsid w:val="47E34740"/>
    <w:rsid w:val="4836AF0E"/>
    <w:rsid w:val="483B3BB8"/>
    <w:rsid w:val="484A31FD"/>
    <w:rsid w:val="48C2B571"/>
    <w:rsid w:val="48C38162"/>
    <w:rsid w:val="48F49B9C"/>
    <w:rsid w:val="496D9681"/>
    <w:rsid w:val="4984123F"/>
    <w:rsid w:val="49A1B7AC"/>
    <w:rsid w:val="49AEDE18"/>
    <w:rsid w:val="49D8E93F"/>
    <w:rsid w:val="4A092035"/>
    <w:rsid w:val="4A552F67"/>
    <w:rsid w:val="4AB58F73"/>
    <w:rsid w:val="4AD35773"/>
    <w:rsid w:val="4AF37E11"/>
    <w:rsid w:val="4AF5607A"/>
    <w:rsid w:val="4B5DFEBD"/>
    <w:rsid w:val="4B7BAEE5"/>
    <w:rsid w:val="4B963288"/>
    <w:rsid w:val="4BA61C22"/>
    <w:rsid w:val="4BAA9058"/>
    <w:rsid w:val="4BAF2F0F"/>
    <w:rsid w:val="4BB7C96E"/>
    <w:rsid w:val="4BB7CB0F"/>
    <w:rsid w:val="4C091E23"/>
    <w:rsid w:val="4C0A701B"/>
    <w:rsid w:val="4C11CE74"/>
    <w:rsid w:val="4C2C794A"/>
    <w:rsid w:val="4C4FB35E"/>
    <w:rsid w:val="4C73E47C"/>
    <w:rsid w:val="4C7CC2C6"/>
    <w:rsid w:val="4C981E18"/>
    <w:rsid w:val="4CCF3022"/>
    <w:rsid w:val="4CEEA980"/>
    <w:rsid w:val="4CF5DAAD"/>
    <w:rsid w:val="4D1AF348"/>
    <w:rsid w:val="4D21F5EC"/>
    <w:rsid w:val="4D437277"/>
    <w:rsid w:val="4D495716"/>
    <w:rsid w:val="4D4A459E"/>
    <w:rsid w:val="4D88CBC1"/>
    <w:rsid w:val="4DD4A0D7"/>
    <w:rsid w:val="4DE7385F"/>
    <w:rsid w:val="4E49DE9E"/>
    <w:rsid w:val="4E7DB28E"/>
    <w:rsid w:val="4EF48808"/>
    <w:rsid w:val="4F49584F"/>
    <w:rsid w:val="4F49E6D8"/>
    <w:rsid w:val="4F79F386"/>
    <w:rsid w:val="4F8A5CB4"/>
    <w:rsid w:val="4FA2E955"/>
    <w:rsid w:val="4FB32B4F"/>
    <w:rsid w:val="4FDEE3B9"/>
    <w:rsid w:val="5006EAC1"/>
    <w:rsid w:val="503B1DBC"/>
    <w:rsid w:val="5041E4F3"/>
    <w:rsid w:val="50508C27"/>
    <w:rsid w:val="5053A73A"/>
    <w:rsid w:val="50906561"/>
    <w:rsid w:val="50FFC086"/>
    <w:rsid w:val="512DA817"/>
    <w:rsid w:val="523B93A5"/>
    <w:rsid w:val="5266B468"/>
    <w:rsid w:val="527EFAF0"/>
    <w:rsid w:val="52877647"/>
    <w:rsid w:val="529AEFAF"/>
    <w:rsid w:val="52A809AE"/>
    <w:rsid w:val="52C67977"/>
    <w:rsid w:val="52EBCA80"/>
    <w:rsid w:val="53113EE6"/>
    <w:rsid w:val="53947975"/>
    <w:rsid w:val="54A87FB7"/>
    <w:rsid w:val="54AE3F97"/>
    <w:rsid w:val="54C45305"/>
    <w:rsid w:val="54E9078A"/>
    <w:rsid w:val="54FA89FA"/>
    <w:rsid w:val="55068759"/>
    <w:rsid w:val="55837A4E"/>
    <w:rsid w:val="558C43A9"/>
    <w:rsid w:val="559C63A1"/>
    <w:rsid w:val="564BC0DE"/>
    <w:rsid w:val="564F6E6C"/>
    <w:rsid w:val="567F5303"/>
    <w:rsid w:val="56AE75CB"/>
    <w:rsid w:val="56C22954"/>
    <w:rsid w:val="5761F9E2"/>
    <w:rsid w:val="577B2E4A"/>
    <w:rsid w:val="577BD8B7"/>
    <w:rsid w:val="5793B79C"/>
    <w:rsid w:val="57F3A2EC"/>
    <w:rsid w:val="57F43236"/>
    <w:rsid w:val="58041FEA"/>
    <w:rsid w:val="581161E8"/>
    <w:rsid w:val="58502346"/>
    <w:rsid w:val="58BF290C"/>
    <w:rsid w:val="58CCDE8E"/>
    <w:rsid w:val="58EEB7EF"/>
    <w:rsid w:val="5938F896"/>
    <w:rsid w:val="598516CB"/>
    <w:rsid w:val="599D06ED"/>
    <w:rsid w:val="59B7507A"/>
    <w:rsid w:val="59C7DA31"/>
    <w:rsid w:val="59DFDF37"/>
    <w:rsid w:val="5ADA921E"/>
    <w:rsid w:val="5AEA1C86"/>
    <w:rsid w:val="5B5C1CC2"/>
    <w:rsid w:val="5BC9816F"/>
    <w:rsid w:val="5BD5C0F1"/>
    <w:rsid w:val="5CDB65A5"/>
    <w:rsid w:val="5CE02EDF"/>
    <w:rsid w:val="5D0EA668"/>
    <w:rsid w:val="5D35987F"/>
    <w:rsid w:val="5D5E4F31"/>
    <w:rsid w:val="5D799C40"/>
    <w:rsid w:val="5DEFE403"/>
    <w:rsid w:val="5DFE9A7D"/>
    <w:rsid w:val="5E0ADA84"/>
    <w:rsid w:val="5E9F2140"/>
    <w:rsid w:val="5EA59740"/>
    <w:rsid w:val="5EB105E0"/>
    <w:rsid w:val="5EBFD3DE"/>
    <w:rsid w:val="5F3EB4EA"/>
    <w:rsid w:val="5F5B5A93"/>
    <w:rsid w:val="5F5E158A"/>
    <w:rsid w:val="5F8F4509"/>
    <w:rsid w:val="6022BF48"/>
    <w:rsid w:val="604BFEDB"/>
    <w:rsid w:val="60C3BB09"/>
    <w:rsid w:val="60C8A241"/>
    <w:rsid w:val="615EB293"/>
    <w:rsid w:val="61AE5785"/>
    <w:rsid w:val="62BE5D87"/>
    <w:rsid w:val="63239B36"/>
    <w:rsid w:val="633B1055"/>
    <w:rsid w:val="63492A24"/>
    <w:rsid w:val="6376F258"/>
    <w:rsid w:val="6379E813"/>
    <w:rsid w:val="639185C1"/>
    <w:rsid w:val="63BC9E90"/>
    <w:rsid w:val="63CE799D"/>
    <w:rsid w:val="6411624C"/>
    <w:rsid w:val="64316BC2"/>
    <w:rsid w:val="6457D5D5"/>
    <w:rsid w:val="6465DDA4"/>
    <w:rsid w:val="6480A989"/>
    <w:rsid w:val="648603CD"/>
    <w:rsid w:val="648CAB09"/>
    <w:rsid w:val="64ABCD98"/>
    <w:rsid w:val="64FDC281"/>
    <w:rsid w:val="65B53B9D"/>
    <w:rsid w:val="65B7B70B"/>
    <w:rsid w:val="65B97CFC"/>
    <w:rsid w:val="65C242B8"/>
    <w:rsid w:val="65C3BA59"/>
    <w:rsid w:val="65E4561C"/>
    <w:rsid w:val="6629A9A9"/>
    <w:rsid w:val="6658B458"/>
    <w:rsid w:val="66E559DB"/>
    <w:rsid w:val="66F2B165"/>
    <w:rsid w:val="671794BD"/>
    <w:rsid w:val="672F0D94"/>
    <w:rsid w:val="67F903F7"/>
    <w:rsid w:val="680E0F28"/>
    <w:rsid w:val="6812E29F"/>
    <w:rsid w:val="681F556A"/>
    <w:rsid w:val="68401E40"/>
    <w:rsid w:val="68675465"/>
    <w:rsid w:val="68859128"/>
    <w:rsid w:val="6890F6DE"/>
    <w:rsid w:val="68BE3BEE"/>
    <w:rsid w:val="69289A55"/>
    <w:rsid w:val="6933460C"/>
    <w:rsid w:val="693C97BC"/>
    <w:rsid w:val="694DD039"/>
    <w:rsid w:val="69725892"/>
    <w:rsid w:val="69F55C56"/>
    <w:rsid w:val="6A75719E"/>
    <w:rsid w:val="6A9B668D"/>
    <w:rsid w:val="6AEA11FD"/>
    <w:rsid w:val="6AF326AB"/>
    <w:rsid w:val="6B4504BF"/>
    <w:rsid w:val="6B523917"/>
    <w:rsid w:val="6C7FE48E"/>
    <w:rsid w:val="6C97290B"/>
    <w:rsid w:val="6CCBCC2B"/>
    <w:rsid w:val="6D09720B"/>
    <w:rsid w:val="6D0D1FA8"/>
    <w:rsid w:val="6D94A57A"/>
    <w:rsid w:val="6D9EF0DD"/>
    <w:rsid w:val="6DF4FCCB"/>
    <w:rsid w:val="6DFFB33A"/>
    <w:rsid w:val="6E15A342"/>
    <w:rsid w:val="6E3DE12E"/>
    <w:rsid w:val="6E6CC480"/>
    <w:rsid w:val="6E7FA336"/>
    <w:rsid w:val="6E86E140"/>
    <w:rsid w:val="6F051C03"/>
    <w:rsid w:val="6F2A7D89"/>
    <w:rsid w:val="6F70903B"/>
    <w:rsid w:val="6F7DD060"/>
    <w:rsid w:val="6FC91851"/>
    <w:rsid w:val="6FE1B661"/>
    <w:rsid w:val="701C0BBF"/>
    <w:rsid w:val="701F8720"/>
    <w:rsid w:val="7021B28C"/>
    <w:rsid w:val="704EC50F"/>
    <w:rsid w:val="706FF68B"/>
    <w:rsid w:val="70778A08"/>
    <w:rsid w:val="707B0CE8"/>
    <w:rsid w:val="70983D48"/>
    <w:rsid w:val="70EE86E8"/>
    <w:rsid w:val="7106084A"/>
    <w:rsid w:val="711235A9"/>
    <w:rsid w:val="71208341"/>
    <w:rsid w:val="71414EF4"/>
    <w:rsid w:val="7163C1D5"/>
    <w:rsid w:val="7183ED86"/>
    <w:rsid w:val="719A256C"/>
    <w:rsid w:val="71A04304"/>
    <w:rsid w:val="71C70276"/>
    <w:rsid w:val="71C78649"/>
    <w:rsid w:val="71D6DC7B"/>
    <w:rsid w:val="71DC08C4"/>
    <w:rsid w:val="71F9D67B"/>
    <w:rsid w:val="72D59610"/>
    <w:rsid w:val="733B91BA"/>
    <w:rsid w:val="738F6B03"/>
    <w:rsid w:val="7396FD9A"/>
    <w:rsid w:val="73B3CA9B"/>
    <w:rsid w:val="73D5EB45"/>
    <w:rsid w:val="73DF911D"/>
    <w:rsid w:val="7410D872"/>
    <w:rsid w:val="74716F75"/>
    <w:rsid w:val="74725F55"/>
    <w:rsid w:val="74BCFFA6"/>
    <w:rsid w:val="74FD79A1"/>
    <w:rsid w:val="750D198D"/>
    <w:rsid w:val="751858A4"/>
    <w:rsid w:val="75B2E191"/>
    <w:rsid w:val="761303AE"/>
    <w:rsid w:val="764E95A5"/>
    <w:rsid w:val="7665F9F3"/>
    <w:rsid w:val="76B77CBC"/>
    <w:rsid w:val="76CF1B33"/>
    <w:rsid w:val="7702C76A"/>
    <w:rsid w:val="774C52E4"/>
    <w:rsid w:val="77772010"/>
    <w:rsid w:val="786D6FE2"/>
    <w:rsid w:val="78DCC12E"/>
    <w:rsid w:val="78E9D832"/>
    <w:rsid w:val="79F1C8BD"/>
    <w:rsid w:val="7A6943FB"/>
    <w:rsid w:val="7A760C71"/>
    <w:rsid w:val="7B6A3658"/>
    <w:rsid w:val="7B96A60C"/>
    <w:rsid w:val="7BF90EDC"/>
    <w:rsid w:val="7C4BBE44"/>
    <w:rsid w:val="7D0D7DCD"/>
    <w:rsid w:val="7D13362B"/>
    <w:rsid w:val="7D18927B"/>
    <w:rsid w:val="7D882814"/>
    <w:rsid w:val="7DE353A8"/>
    <w:rsid w:val="7E0060C1"/>
    <w:rsid w:val="7E0A9918"/>
    <w:rsid w:val="7E28AE7F"/>
    <w:rsid w:val="7E3AFFB6"/>
    <w:rsid w:val="7E639B85"/>
    <w:rsid w:val="7E701A0A"/>
    <w:rsid w:val="7E7CC672"/>
    <w:rsid w:val="7EC4829B"/>
    <w:rsid w:val="7F072CE2"/>
    <w:rsid w:val="7FF27A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3735"/>
  <w15:chartTrackingRefBased/>
  <w15:docId w15:val="{75D2EF04-A3B9-4A36-94A3-9CC33FD6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325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6634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681C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DE1D1D"/>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DD021E"/>
    <w:rPr>
      <w:b/>
      <w:bCs/>
    </w:rPr>
  </w:style>
  <w:style w:type="character" w:styleId="Zdraznn">
    <w:name w:val="Emphasis"/>
    <w:basedOn w:val="Standardnpsmoodstavce"/>
    <w:uiPriority w:val="20"/>
    <w:qFormat/>
    <w:rsid w:val="000A67E7"/>
    <w:rPr>
      <w:i/>
      <w:iCs/>
    </w:rPr>
  </w:style>
  <w:style w:type="character" w:styleId="Odkaznakoment">
    <w:name w:val="annotation reference"/>
    <w:basedOn w:val="Standardnpsmoodstavce"/>
    <w:uiPriority w:val="99"/>
    <w:semiHidden/>
    <w:unhideWhenUsed/>
    <w:rsid w:val="003F0078"/>
    <w:rPr>
      <w:sz w:val="16"/>
      <w:szCs w:val="16"/>
    </w:rPr>
  </w:style>
  <w:style w:type="paragraph" w:styleId="Textkomente">
    <w:name w:val="annotation text"/>
    <w:basedOn w:val="Normln"/>
    <w:link w:val="TextkomenteChar"/>
    <w:uiPriority w:val="99"/>
    <w:unhideWhenUsed/>
    <w:rsid w:val="003F0078"/>
    <w:pPr>
      <w:spacing w:line="240" w:lineRule="auto"/>
    </w:pPr>
    <w:rPr>
      <w:sz w:val="20"/>
      <w:szCs w:val="20"/>
    </w:rPr>
  </w:style>
  <w:style w:type="character" w:customStyle="1" w:styleId="TextkomenteChar">
    <w:name w:val="Text komentáře Char"/>
    <w:basedOn w:val="Standardnpsmoodstavce"/>
    <w:link w:val="Textkomente"/>
    <w:uiPriority w:val="99"/>
    <w:rsid w:val="003F0078"/>
    <w:rPr>
      <w:sz w:val="20"/>
      <w:szCs w:val="20"/>
    </w:rPr>
  </w:style>
  <w:style w:type="paragraph" w:styleId="Pedmtkomente">
    <w:name w:val="annotation subject"/>
    <w:basedOn w:val="Textkomente"/>
    <w:next w:val="Textkomente"/>
    <w:link w:val="PedmtkomenteChar"/>
    <w:uiPriority w:val="99"/>
    <w:semiHidden/>
    <w:unhideWhenUsed/>
    <w:rsid w:val="003F0078"/>
    <w:rPr>
      <w:b/>
      <w:bCs/>
    </w:rPr>
  </w:style>
  <w:style w:type="character" w:customStyle="1" w:styleId="PedmtkomenteChar">
    <w:name w:val="Předmět komentáře Char"/>
    <w:basedOn w:val="TextkomenteChar"/>
    <w:link w:val="Pedmtkomente"/>
    <w:uiPriority w:val="99"/>
    <w:semiHidden/>
    <w:rsid w:val="003F0078"/>
    <w:rPr>
      <w:b/>
      <w:bCs/>
      <w:sz w:val="20"/>
      <w:szCs w:val="20"/>
    </w:rPr>
  </w:style>
  <w:style w:type="character" w:styleId="Hypertextovodkaz">
    <w:name w:val="Hyperlink"/>
    <w:rsid w:val="002D4A43"/>
    <w:rPr>
      <w:color w:val="0000FF"/>
      <w:u w:val="single"/>
    </w:rPr>
  </w:style>
  <w:style w:type="character" w:customStyle="1" w:styleId="Nadpis1Char">
    <w:name w:val="Nadpis 1 Char"/>
    <w:basedOn w:val="Standardnpsmoodstavce"/>
    <w:link w:val="Nadpis1"/>
    <w:uiPriority w:val="9"/>
    <w:rsid w:val="00A32519"/>
    <w:rPr>
      <w:rFonts w:asciiTheme="majorHAnsi" w:eastAsiaTheme="majorEastAsia" w:hAnsiTheme="majorHAnsi" w:cstheme="majorBidi"/>
      <w:color w:val="2F5496" w:themeColor="accent1" w:themeShade="BF"/>
      <w:sz w:val="32"/>
      <w:szCs w:val="32"/>
    </w:rPr>
  </w:style>
  <w:style w:type="paragraph" w:styleId="Revize">
    <w:name w:val="Revision"/>
    <w:hidden/>
    <w:uiPriority w:val="99"/>
    <w:semiHidden/>
    <w:rsid w:val="00715E33"/>
    <w:pPr>
      <w:spacing w:after="0" w:line="240" w:lineRule="auto"/>
    </w:pPr>
  </w:style>
  <w:style w:type="character" w:styleId="Nevyeenzmnka">
    <w:name w:val="Unresolved Mention"/>
    <w:basedOn w:val="Standardnpsmoodstavce"/>
    <w:uiPriority w:val="99"/>
    <w:semiHidden/>
    <w:unhideWhenUsed/>
    <w:rsid w:val="001F05D8"/>
    <w:rPr>
      <w:color w:val="605E5C"/>
      <w:shd w:val="clear" w:color="auto" w:fill="E1DFDD"/>
    </w:rPr>
  </w:style>
  <w:style w:type="paragraph" w:styleId="Odstavecseseznamem">
    <w:name w:val="List Paragraph"/>
    <w:basedOn w:val="Normln"/>
    <w:uiPriority w:val="34"/>
    <w:qFormat/>
    <w:rsid w:val="00957BEB"/>
    <w:pPr>
      <w:ind w:left="720"/>
      <w:contextualSpacing/>
    </w:pPr>
  </w:style>
  <w:style w:type="character" w:styleId="Sledovanodkaz">
    <w:name w:val="FollowedHyperlink"/>
    <w:basedOn w:val="Standardnpsmoodstavce"/>
    <w:uiPriority w:val="99"/>
    <w:semiHidden/>
    <w:unhideWhenUsed/>
    <w:rsid w:val="003C5BB8"/>
    <w:rPr>
      <w:color w:val="954F72" w:themeColor="followedHyperlink"/>
      <w:u w:val="single"/>
    </w:rPr>
  </w:style>
  <w:style w:type="character" w:customStyle="1" w:styleId="apple-converted-space">
    <w:name w:val="apple-converted-space"/>
    <w:basedOn w:val="Standardnpsmoodstavce"/>
    <w:rsid w:val="00070C80"/>
  </w:style>
  <w:style w:type="character" w:styleId="Zmnka">
    <w:name w:val="Mention"/>
    <w:basedOn w:val="Standardnpsmoodstavce"/>
    <w:uiPriority w:val="99"/>
    <w:unhideWhenUsed/>
    <w:rPr>
      <w:color w:val="2B579A"/>
      <w:shd w:val="clear" w:color="auto" w:fill="E6E6E6"/>
    </w:rPr>
  </w:style>
  <w:style w:type="character" w:customStyle="1" w:styleId="Nadpis2Char">
    <w:name w:val="Nadpis 2 Char"/>
    <w:basedOn w:val="Standardnpsmoodstavce"/>
    <w:link w:val="Nadpis2"/>
    <w:uiPriority w:val="9"/>
    <w:semiHidden/>
    <w:rsid w:val="006634CA"/>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semiHidden/>
    <w:rsid w:val="00681C4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08572">
      <w:bodyDiv w:val="1"/>
      <w:marLeft w:val="0"/>
      <w:marRight w:val="0"/>
      <w:marTop w:val="0"/>
      <w:marBottom w:val="0"/>
      <w:divBdr>
        <w:top w:val="none" w:sz="0" w:space="0" w:color="auto"/>
        <w:left w:val="none" w:sz="0" w:space="0" w:color="auto"/>
        <w:bottom w:val="none" w:sz="0" w:space="0" w:color="auto"/>
        <w:right w:val="none" w:sz="0" w:space="0" w:color="auto"/>
      </w:divBdr>
    </w:div>
    <w:div w:id="254368925">
      <w:bodyDiv w:val="1"/>
      <w:marLeft w:val="0"/>
      <w:marRight w:val="0"/>
      <w:marTop w:val="0"/>
      <w:marBottom w:val="0"/>
      <w:divBdr>
        <w:top w:val="none" w:sz="0" w:space="0" w:color="auto"/>
        <w:left w:val="none" w:sz="0" w:space="0" w:color="auto"/>
        <w:bottom w:val="none" w:sz="0" w:space="0" w:color="auto"/>
        <w:right w:val="none" w:sz="0" w:space="0" w:color="auto"/>
      </w:divBdr>
    </w:div>
    <w:div w:id="836043030">
      <w:bodyDiv w:val="1"/>
      <w:marLeft w:val="0"/>
      <w:marRight w:val="0"/>
      <w:marTop w:val="0"/>
      <w:marBottom w:val="0"/>
      <w:divBdr>
        <w:top w:val="none" w:sz="0" w:space="0" w:color="auto"/>
        <w:left w:val="none" w:sz="0" w:space="0" w:color="auto"/>
        <w:bottom w:val="none" w:sz="0" w:space="0" w:color="auto"/>
        <w:right w:val="none" w:sz="0" w:space="0" w:color="auto"/>
      </w:divBdr>
    </w:div>
    <w:div w:id="966198942">
      <w:bodyDiv w:val="1"/>
      <w:marLeft w:val="0"/>
      <w:marRight w:val="0"/>
      <w:marTop w:val="0"/>
      <w:marBottom w:val="0"/>
      <w:divBdr>
        <w:top w:val="none" w:sz="0" w:space="0" w:color="auto"/>
        <w:left w:val="none" w:sz="0" w:space="0" w:color="auto"/>
        <w:bottom w:val="none" w:sz="0" w:space="0" w:color="auto"/>
        <w:right w:val="none" w:sz="0" w:space="0" w:color="auto"/>
      </w:divBdr>
    </w:div>
    <w:div w:id="1210999532">
      <w:bodyDiv w:val="1"/>
      <w:marLeft w:val="0"/>
      <w:marRight w:val="0"/>
      <w:marTop w:val="0"/>
      <w:marBottom w:val="0"/>
      <w:divBdr>
        <w:top w:val="none" w:sz="0" w:space="0" w:color="auto"/>
        <w:left w:val="none" w:sz="0" w:space="0" w:color="auto"/>
        <w:bottom w:val="none" w:sz="0" w:space="0" w:color="auto"/>
        <w:right w:val="none" w:sz="0" w:space="0" w:color="auto"/>
      </w:divBdr>
    </w:div>
    <w:div w:id="1251356662">
      <w:bodyDiv w:val="1"/>
      <w:marLeft w:val="0"/>
      <w:marRight w:val="0"/>
      <w:marTop w:val="0"/>
      <w:marBottom w:val="0"/>
      <w:divBdr>
        <w:top w:val="none" w:sz="0" w:space="0" w:color="auto"/>
        <w:left w:val="none" w:sz="0" w:space="0" w:color="auto"/>
        <w:bottom w:val="none" w:sz="0" w:space="0" w:color="auto"/>
        <w:right w:val="none" w:sz="0" w:space="0" w:color="auto"/>
      </w:divBdr>
    </w:div>
    <w:div w:id="1261794184">
      <w:bodyDiv w:val="1"/>
      <w:marLeft w:val="0"/>
      <w:marRight w:val="0"/>
      <w:marTop w:val="0"/>
      <w:marBottom w:val="0"/>
      <w:divBdr>
        <w:top w:val="none" w:sz="0" w:space="0" w:color="auto"/>
        <w:left w:val="none" w:sz="0" w:space="0" w:color="auto"/>
        <w:bottom w:val="none" w:sz="0" w:space="0" w:color="auto"/>
        <w:right w:val="none" w:sz="0" w:space="0" w:color="auto"/>
      </w:divBdr>
    </w:div>
    <w:div w:id="1492023086">
      <w:bodyDiv w:val="1"/>
      <w:marLeft w:val="0"/>
      <w:marRight w:val="0"/>
      <w:marTop w:val="0"/>
      <w:marBottom w:val="0"/>
      <w:divBdr>
        <w:top w:val="none" w:sz="0" w:space="0" w:color="auto"/>
        <w:left w:val="none" w:sz="0" w:space="0" w:color="auto"/>
        <w:bottom w:val="none" w:sz="0" w:space="0" w:color="auto"/>
        <w:right w:val="none" w:sz="0" w:space="0" w:color="auto"/>
      </w:divBdr>
    </w:div>
    <w:div w:id="1780559944">
      <w:bodyDiv w:val="1"/>
      <w:marLeft w:val="0"/>
      <w:marRight w:val="0"/>
      <w:marTop w:val="0"/>
      <w:marBottom w:val="0"/>
      <w:divBdr>
        <w:top w:val="none" w:sz="0" w:space="0" w:color="auto"/>
        <w:left w:val="none" w:sz="0" w:space="0" w:color="auto"/>
        <w:bottom w:val="none" w:sz="0" w:space="0" w:color="auto"/>
        <w:right w:val="none" w:sz="0" w:space="0" w:color="auto"/>
      </w:divBdr>
    </w:div>
    <w:div w:id="1848397121">
      <w:bodyDiv w:val="1"/>
      <w:marLeft w:val="0"/>
      <w:marRight w:val="0"/>
      <w:marTop w:val="0"/>
      <w:marBottom w:val="0"/>
      <w:divBdr>
        <w:top w:val="none" w:sz="0" w:space="0" w:color="auto"/>
        <w:left w:val="none" w:sz="0" w:space="0" w:color="auto"/>
        <w:bottom w:val="none" w:sz="0" w:space="0" w:color="auto"/>
        <w:right w:val="none" w:sz="0" w:space="0" w:color="auto"/>
      </w:divBdr>
      <w:divsChild>
        <w:div w:id="1920629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oxone.com/cs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oxone.com/cs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naYfL909Dnw?si=gkI7xNodWqMKEC-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multisport.cz/cesi-se-rok-od-roku-vice-hybou-navstevnost-sportovist-loni-mezirocne-vzrostla-o-petinu/"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0BE323-0B69-4339-B304-D697AF2E3182}">
  <ds:schemaRefs>
    <ds:schemaRef ds:uri="http://schemas.microsoft.com/sharepoint/v3/contenttype/forms"/>
  </ds:schemaRefs>
</ds:datastoreItem>
</file>

<file path=customXml/itemProps2.xml><?xml version="1.0" encoding="utf-8"?>
<ds:datastoreItem xmlns:ds="http://schemas.openxmlformats.org/officeDocument/2006/customXml" ds:itemID="{8106538D-C166-46A4-B926-BD0934937344}">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3.xml><?xml version="1.0" encoding="utf-8"?>
<ds:datastoreItem xmlns:ds="http://schemas.openxmlformats.org/officeDocument/2006/customXml" ds:itemID="{4E7DA47F-401E-402C-9790-7930BE79DCCE}">
  <ds:schemaRefs>
    <ds:schemaRef ds:uri="http://schemas.openxmlformats.org/officeDocument/2006/bibliography"/>
  </ds:schemaRefs>
</ds:datastoreItem>
</file>

<file path=customXml/itemProps4.xml><?xml version="1.0" encoding="utf-8"?>
<ds:datastoreItem xmlns:ds="http://schemas.openxmlformats.org/officeDocument/2006/customXml" ds:itemID="{0FDFA4D1-4FED-44F5-9B89-F709D4896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5428</Characters>
  <Application>Microsoft Office Word</Application>
  <DocSecurity>0</DocSecurity>
  <Lines>45</Lines>
  <Paragraphs>12</Paragraphs>
  <ScaleCrop>false</ScaleCrop>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Zbuzková</dc:creator>
  <cp:keywords/>
  <dc:description/>
  <cp:lastModifiedBy>Vendula Pavlíčková | CrestCommunications a.s.</cp:lastModifiedBy>
  <cp:revision>1197</cp:revision>
  <dcterms:created xsi:type="dcterms:W3CDTF">2024-07-10T07:31:00Z</dcterms:created>
  <dcterms:modified xsi:type="dcterms:W3CDTF">2026-09-10T09:06:00Z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